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FD7" w:rsidRPr="00164DD8" w:rsidRDefault="00106FD7" w:rsidP="00106FD7">
      <w:pPr>
        <w:pStyle w:val="NoSpacing"/>
        <w:rPr>
          <w:rFonts w:ascii="Century Gothic" w:hAnsi="Century Gothic"/>
          <w:b/>
          <w:color w:val="7030A0"/>
          <w:sz w:val="28"/>
          <w:szCs w:val="28"/>
        </w:rPr>
      </w:pPr>
      <w:r w:rsidRPr="00164DD8">
        <w:rPr>
          <w:rFonts w:ascii="Century Gothic" w:hAnsi="Century Gothic"/>
          <w:b/>
          <w:color w:val="7030A0"/>
          <w:sz w:val="28"/>
          <w:szCs w:val="28"/>
        </w:rPr>
        <w:t>59E59 E-BILL FOR THE LOVESONG OF ALFRED J HITCHCOCK</w:t>
      </w:r>
    </w:p>
    <w:p w:rsidR="00106FD7" w:rsidRDefault="00106FD7" w:rsidP="00106FD7">
      <w:pPr>
        <w:pStyle w:val="NoSpacing"/>
        <w:rPr>
          <w:rFonts w:ascii="Century Gothic" w:hAnsi="Century Gothic"/>
          <w:sz w:val="20"/>
          <w:szCs w:val="20"/>
        </w:rPr>
      </w:pPr>
    </w:p>
    <w:p w:rsidR="00D82617" w:rsidRDefault="00D82617" w:rsidP="00106FD7">
      <w:pPr>
        <w:pStyle w:val="NoSpacing"/>
        <w:rPr>
          <w:rFonts w:ascii="Century Gothic" w:hAnsi="Century Gothic"/>
          <w:b/>
          <w:sz w:val="20"/>
          <w:szCs w:val="20"/>
        </w:rPr>
      </w:pPr>
      <w:r w:rsidRPr="00D82617">
        <w:rPr>
          <w:rFonts w:ascii="Century Gothic" w:hAnsi="Century Gothic"/>
          <w:b/>
          <w:sz w:val="20"/>
          <w:szCs w:val="20"/>
        </w:rPr>
        <w:t>OUTSIDE:</w:t>
      </w:r>
    </w:p>
    <w:p w:rsidR="001D1601" w:rsidRPr="001D1601" w:rsidRDefault="001D1601" w:rsidP="00106FD7">
      <w:pPr>
        <w:pStyle w:val="NoSpacing"/>
        <w:rPr>
          <w:rFonts w:ascii="Century Gothic" w:hAnsi="Century Gothic"/>
          <w:b/>
          <w:color w:val="7030A0"/>
          <w:sz w:val="20"/>
          <w:szCs w:val="20"/>
        </w:rPr>
      </w:pPr>
      <w:r w:rsidRPr="001D1601">
        <w:rPr>
          <w:rFonts w:ascii="Century Gothic" w:hAnsi="Century Gothic"/>
          <w:b/>
          <w:color w:val="7030A0"/>
          <w:sz w:val="20"/>
          <w:szCs w:val="20"/>
        </w:rPr>
        <w:t xml:space="preserve">Theater </w:t>
      </w:r>
      <w:proofErr w:type="gramStart"/>
      <w:r w:rsidRPr="001D1601">
        <w:rPr>
          <w:rFonts w:ascii="Century Gothic" w:hAnsi="Century Gothic"/>
          <w:b/>
          <w:color w:val="7030A0"/>
          <w:sz w:val="20"/>
          <w:szCs w:val="20"/>
        </w:rPr>
        <w:t>A</w:t>
      </w:r>
      <w:proofErr w:type="gramEnd"/>
      <w:r w:rsidRPr="001D1601">
        <w:rPr>
          <w:rFonts w:ascii="Century Gothic" w:hAnsi="Century Gothic"/>
          <w:b/>
          <w:color w:val="7030A0"/>
          <w:sz w:val="20"/>
          <w:szCs w:val="20"/>
        </w:rPr>
        <w:t xml:space="preserve"> E BILL</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New Perspectives</w:t>
      </w:r>
      <w:r w:rsidR="00AA7563">
        <w:rPr>
          <w:rFonts w:ascii="Century Gothic" w:hAnsi="Century Gothic"/>
          <w:sz w:val="20"/>
          <w:szCs w:val="20"/>
        </w:rPr>
        <w:t>, Nottingham</w:t>
      </w:r>
      <w:r w:rsidR="00BF6961">
        <w:rPr>
          <w:rFonts w:ascii="Century Gothic" w:hAnsi="Century Gothic"/>
          <w:sz w:val="20"/>
          <w:szCs w:val="20"/>
        </w:rPr>
        <w:t xml:space="preserve"> </w:t>
      </w:r>
      <w:r w:rsidR="00164DD8">
        <w:rPr>
          <w:rFonts w:ascii="Century Gothic" w:hAnsi="Century Gothic"/>
          <w:sz w:val="20"/>
          <w:szCs w:val="20"/>
        </w:rPr>
        <w:t>presents</w:t>
      </w:r>
    </w:p>
    <w:p w:rsidR="00106FD7" w:rsidRPr="00A87BF5" w:rsidRDefault="00A87BF5" w:rsidP="00106FD7">
      <w:pPr>
        <w:pStyle w:val="NoSpacing"/>
        <w:rPr>
          <w:rFonts w:ascii="Century Gothic" w:hAnsi="Century Gothic"/>
          <w:sz w:val="20"/>
          <w:szCs w:val="20"/>
        </w:rPr>
      </w:pPr>
      <w:r w:rsidRPr="00A87BF5">
        <w:rPr>
          <w:rFonts w:ascii="Century Gothic" w:hAnsi="Century Gothic"/>
          <w:sz w:val="20"/>
          <w:szCs w:val="20"/>
        </w:rPr>
        <w:t>THE LOVESONG OF ALFRED J HITCHCOCK</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 xml:space="preserve">By David </w:t>
      </w:r>
      <w:proofErr w:type="spellStart"/>
      <w:r w:rsidRPr="00A87BF5">
        <w:rPr>
          <w:rFonts w:ascii="Century Gothic" w:hAnsi="Century Gothic"/>
          <w:sz w:val="20"/>
          <w:szCs w:val="20"/>
        </w:rPr>
        <w:t>Rudkin</w:t>
      </w:r>
      <w:proofErr w:type="spellEnd"/>
    </w:p>
    <w:p w:rsidR="00106FD7" w:rsidRDefault="00106FD7" w:rsidP="00106FD7">
      <w:pPr>
        <w:pStyle w:val="NoSpacing"/>
        <w:rPr>
          <w:rFonts w:ascii="Century Gothic" w:hAnsi="Century Gothic"/>
          <w:sz w:val="20"/>
          <w:szCs w:val="20"/>
        </w:rPr>
      </w:pPr>
      <w:r w:rsidRPr="00A87BF5">
        <w:rPr>
          <w:rFonts w:ascii="Century Gothic" w:hAnsi="Century Gothic"/>
          <w:sz w:val="20"/>
          <w:szCs w:val="20"/>
        </w:rPr>
        <w:t xml:space="preserve">Directed by Jack McNamara </w:t>
      </w:r>
    </w:p>
    <w:p w:rsidR="001D1601" w:rsidRDefault="001D1601" w:rsidP="00106FD7">
      <w:pPr>
        <w:pStyle w:val="NoSpacing"/>
        <w:rPr>
          <w:rFonts w:ascii="Century Gothic" w:hAnsi="Century Gothic"/>
          <w:sz w:val="20"/>
          <w:szCs w:val="20"/>
        </w:rPr>
      </w:pPr>
      <w:r>
        <w:rPr>
          <w:rFonts w:ascii="Century Gothic" w:hAnsi="Century Gothic"/>
          <w:sz w:val="20"/>
          <w:szCs w:val="20"/>
        </w:rPr>
        <w:t>MAY 1- MAY 25, 2014</w:t>
      </w:r>
    </w:p>
    <w:p w:rsidR="00D82617" w:rsidRDefault="00D82617" w:rsidP="00106FD7">
      <w:pPr>
        <w:pStyle w:val="NoSpacing"/>
        <w:rPr>
          <w:rFonts w:ascii="Century Gothic" w:hAnsi="Century Gothic"/>
          <w:sz w:val="20"/>
          <w:szCs w:val="20"/>
        </w:rPr>
      </w:pPr>
    </w:p>
    <w:p w:rsidR="00D82617" w:rsidRPr="00D82617" w:rsidRDefault="00D82617" w:rsidP="00D82617">
      <w:pPr>
        <w:pStyle w:val="NoSpacing"/>
        <w:rPr>
          <w:rFonts w:ascii="Century Gothic" w:hAnsi="Century Gothic"/>
          <w:b/>
          <w:sz w:val="20"/>
          <w:szCs w:val="20"/>
        </w:rPr>
      </w:pPr>
      <w:r>
        <w:rPr>
          <w:rFonts w:ascii="Century Gothic" w:hAnsi="Century Gothic"/>
          <w:b/>
          <w:sz w:val="20"/>
          <w:szCs w:val="20"/>
        </w:rPr>
        <w:t>IN</w:t>
      </w:r>
      <w:r w:rsidRPr="00D82617">
        <w:rPr>
          <w:rFonts w:ascii="Century Gothic" w:hAnsi="Century Gothic"/>
          <w:b/>
          <w:sz w:val="20"/>
          <w:szCs w:val="20"/>
        </w:rPr>
        <w:t>SIDE:</w:t>
      </w:r>
    </w:p>
    <w:p w:rsidR="00D82617" w:rsidRPr="00A87BF5" w:rsidRDefault="00D82617" w:rsidP="00D82617">
      <w:pPr>
        <w:pStyle w:val="NoSpacing"/>
        <w:rPr>
          <w:rFonts w:ascii="Century Gothic" w:hAnsi="Century Gothic"/>
          <w:sz w:val="20"/>
          <w:szCs w:val="20"/>
        </w:rPr>
      </w:pPr>
      <w:r w:rsidRPr="00A87BF5">
        <w:rPr>
          <w:rFonts w:ascii="Century Gothic" w:hAnsi="Century Gothic"/>
          <w:sz w:val="20"/>
          <w:szCs w:val="20"/>
        </w:rPr>
        <w:t>New Perspectives</w:t>
      </w:r>
      <w:r>
        <w:rPr>
          <w:rFonts w:ascii="Century Gothic" w:hAnsi="Century Gothic"/>
          <w:sz w:val="20"/>
          <w:szCs w:val="20"/>
        </w:rPr>
        <w:t>, Nottingham presents</w:t>
      </w:r>
    </w:p>
    <w:p w:rsidR="00D82617" w:rsidRPr="00A87BF5" w:rsidRDefault="00D82617" w:rsidP="00D82617">
      <w:pPr>
        <w:pStyle w:val="NoSpacing"/>
        <w:rPr>
          <w:rFonts w:ascii="Century Gothic" w:hAnsi="Century Gothic"/>
          <w:sz w:val="20"/>
          <w:szCs w:val="20"/>
        </w:rPr>
      </w:pPr>
      <w:r w:rsidRPr="00A87BF5">
        <w:rPr>
          <w:rFonts w:ascii="Century Gothic" w:hAnsi="Century Gothic"/>
          <w:sz w:val="20"/>
          <w:szCs w:val="20"/>
        </w:rPr>
        <w:t>THE LOVESONG OF ALFRED J HITCHCOCK</w:t>
      </w:r>
    </w:p>
    <w:p w:rsidR="00D82617" w:rsidRPr="00A87BF5" w:rsidRDefault="00D82617" w:rsidP="00D82617">
      <w:pPr>
        <w:pStyle w:val="NoSpacing"/>
        <w:rPr>
          <w:rFonts w:ascii="Century Gothic" w:hAnsi="Century Gothic"/>
          <w:sz w:val="20"/>
          <w:szCs w:val="20"/>
        </w:rPr>
      </w:pPr>
      <w:r w:rsidRPr="00A87BF5">
        <w:rPr>
          <w:rFonts w:ascii="Century Gothic" w:hAnsi="Century Gothic"/>
          <w:sz w:val="20"/>
          <w:szCs w:val="20"/>
        </w:rPr>
        <w:t xml:space="preserve">By David </w:t>
      </w:r>
      <w:proofErr w:type="spellStart"/>
      <w:r w:rsidRPr="00A87BF5">
        <w:rPr>
          <w:rFonts w:ascii="Century Gothic" w:hAnsi="Century Gothic"/>
          <w:sz w:val="20"/>
          <w:szCs w:val="20"/>
        </w:rPr>
        <w:t>Rudkin</w:t>
      </w:r>
      <w:proofErr w:type="spellEnd"/>
    </w:p>
    <w:p w:rsidR="00D82617" w:rsidRPr="00A87BF5" w:rsidRDefault="00D82617" w:rsidP="00106FD7">
      <w:pPr>
        <w:pStyle w:val="NoSpacing"/>
        <w:rPr>
          <w:rFonts w:ascii="Century Gothic" w:hAnsi="Century Gothic"/>
          <w:sz w:val="20"/>
          <w:szCs w:val="20"/>
        </w:rPr>
      </w:pPr>
      <w:r>
        <w:rPr>
          <w:rFonts w:ascii="Century Gothic" w:hAnsi="Century Gothic"/>
          <w:sz w:val="20"/>
          <w:szCs w:val="20"/>
        </w:rPr>
        <w:t xml:space="preserve">Directed by Jack McNamara </w:t>
      </w:r>
    </w:p>
    <w:p w:rsidR="00106FD7" w:rsidRPr="00A87BF5" w:rsidRDefault="00106FD7" w:rsidP="00106FD7">
      <w:pPr>
        <w:pStyle w:val="NoSpacing"/>
        <w:rPr>
          <w:rFonts w:ascii="Century Gothic" w:hAnsi="Century Gothic"/>
          <w:sz w:val="20"/>
          <w:szCs w:val="20"/>
        </w:rPr>
      </w:pPr>
    </w:p>
    <w:p w:rsidR="00106FD7" w:rsidRPr="00A87BF5" w:rsidRDefault="00106FD7" w:rsidP="00106FD7">
      <w:pPr>
        <w:pStyle w:val="NoSpacing"/>
        <w:rPr>
          <w:rFonts w:ascii="Century Gothic" w:hAnsi="Century Gothic"/>
          <w:sz w:val="20"/>
          <w:szCs w:val="20"/>
        </w:rPr>
      </w:pPr>
      <w:r w:rsidRPr="00A87BF5">
        <w:rPr>
          <w:rFonts w:ascii="Century Gothic" w:hAnsi="Century Gothic"/>
          <w:b/>
          <w:sz w:val="20"/>
          <w:szCs w:val="20"/>
        </w:rPr>
        <w:t>CAST</w:t>
      </w:r>
      <w:r w:rsidRPr="00A87BF5">
        <w:rPr>
          <w:rFonts w:ascii="Century Gothic" w:hAnsi="Century Gothic"/>
          <w:sz w:val="20"/>
          <w:szCs w:val="20"/>
        </w:rPr>
        <w:t xml:space="preserve"> (in order of appearance)</w:t>
      </w:r>
    </w:p>
    <w:p w:rsidR="00106FD7" w:rsidRPr="00A87BF5" w:rsidRDefault="00106FD7" w:rsidP="00106FD7">
      <w:pPr>
        <w:pStyle w:val="NoSpacing"/>
        <w:rPr>
          <w:rFonts w:ascii="Century Gothic" w:hAnsi="Century Gothic"/>
          <w:sz w:val="20"/>
          <w:szCs w:val="20"/>
        </w:rPr>
      </w:pP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 xml:space="preserve">Martin Miller </w:t>
      </w:r>
      <w:r w:rsidRPr="00A87BF5">
        <w:rPr>
          <w:rFonts w:ascii="Century Gothic" w:hAnsi="Century Gothic"/>
          <w:sz w:val="20"/>
          <w:szCs w:val="20"/>
        </w:rPr>
        <w:tab/>
      </w:r>
      <w:r w:rsidRPr="00A87BF5">
        <w:rPr>
          <w:rFonts w:ascii="Century Gothic" w:hAnsi="Century Gothic"/>
          <w:sz w:val="20"/>
          <w:szCs w:val="20"/>
        </w:rPr>
        <w:tab/>
        <w:t>Alfred Hitchcock</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Roberta Kerr</w:t>
      </w:r>
      <w:r w:rsidRPr="00A87BF5">
        <w:rPr>
          <w:rFonts w:ascii="Century Gothic" w:hAnsi="Century Gothic"/>
          <w:sz w:val="20"/>
          <w:szCs w:val="20"/>
        </w:rPr>
        <w:tab/>
      </w:r>
      <w:r w:rsidRPr="00A87BF5">
        <w:rPr>
          <w:rFonts w:ascii="Century Gothic" w:hAnsi="Century Gothic"/>
          <w:sz w:val="20"/>
          <w:szCs w:val="20"/>
        </w:rPr>
        <w:tab/>
        <w:t>Alma Hitchcock / Emma Hitchcock</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Anthony Wise</w:t>
      </w:r>
      <w:r w:rsidRPr="00A87BF5">
        <w:rPr>
          <w:rFonts w:ascii="Century Gothic" w:hAnsi="Century Gothic"/>
          <w:sz w:val="20"/>
          <w:szCs w:val="20"/>
        </w:rPr>
        <w:tab/>
      </w:r>
      <w:r w:rsidR="00612CF0">
        <w:rPr>
          <w:rFonts w:ascii="Century Gothic" w:hAnsi="Century Gothic"/>
          <w:sz w:val="20"/>
          <w:szCs w:val="20"/>
        </w:rPr>
        <w:tab/>
      </w:r>
      <w:r w:rsidRPr="00A87BF5">
        <w:rPr>
          <w:rFonts w:ascii="Century Gothic" w:hAnsi="Century Gothic"/>
          <w:sz w:val="20"/>
          <w:szCs w:val="20"/>
        </w:rPr>
        <w:t xml:space="preserve">Jesuit Teacher / Priest / Strangler </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Tom McHugh</w:t>
      </w:r>
      <w:r w:rsidRPr="00A87BF5">
        <w:rPr>
          <w:rFonts w:ascii="Century Gothic" w:hAnsi="Century Gothic"/>
          <w:sz w:val="20"/>
          <w:szCs w:val="20"/>
        </w:rPr>
        <w:tab/>
      </w:r>
      <w:r w:rsidRPr="00A87BF5">
        <w:rPr>
          <w:rFonts w:ascii="Century Gothic" w:hAnsi="Century Gothic"/>
          <w:sz w:val="20"/>
          <w:szCs w:val="20"/>
        </w:rPr>
        <w:tab/>
        <w:t>Screenwriter / Waiter</w:t>
      </w:r>
    </w:p>
    <w:p w:rsidR="00106FD7" w:rsidRPr="00A87BF5" w:rsidRDefault="00106FD7" w:rsidP="00106FD7">
      <w:pPr>
        <w:pStyle w:val="NoSpacing"/>
        <w:rPr>
          <w:rFonts w:ascii="Century Gothic" w:hAnsi="Century Gothic"/>
          <w:sz w:val="20"/>
          <w:szCs w:val="20"/>
        </w:rPr>
      </w:pPr>
    </w:p>
    <w:p w:rsidR="00106FD7" w:rsidRPr="00A87BF5" w:rsidRDefault="00106FD7" w:rsidP="00106FD7">
      <w:pPr>
        <w:pStyle w:val="NoSpacing"/>
        <w:rPr>
          <w:rFonts w:ascii="Century Gothic" w:hAnsi="Century Gothic"/>
          <w:b/>
          <w:sz w:val="20"/>
          <w:szCs w:val="20"/>
        </w:rPr>
      </w:pPr>
      <w:r w:rsidRPr="00A87BF5">
        <w:rPr>
          <w:rFonts w:ascii="Century Gothic" w:hAnsi="Century Gothic"/>
          <w:b/>
          <w:sz w:val="20"/>
          <w:szCs w:val="20"/>
        </w:rPr>
        <w:t xml:space="preserve">COMPANY </w:t>
      </w:r>
    </w:p>
    <w:p w:rsidR="00106FD7" w:rsidRPr="00A87BF5" w:rsidRDefault="00106FD7" w:rsidP="00106FD7">
      <w:pPr>
        <w:pStyle w:val="NoSpacing"/>
        <w:rPr>
          <w:rFonts w:ascii="Century Gothic" w:hAnsi="Century Gothic"/>
          <w:sz w:val="20"/>
          <w:szCs w:val="20"/>
        </w:rPr>
      </w:pP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 xml:space="preserve">David </w:t>
      </w:r>
      <w:proofErr w:type="spellStart"/>
      <w:r w:rsidRPr="00A87BF5">
        <w:rPr>
          <w:rFonts w:ascii="Century Gothic" w:hAnsi="Century Gothic"/>
          <w:sz w:val="20"/>
          <w:szCs w:val="20"/>
        </w:rPr>
        <w:t>Rudkin</w:t>
      </w:r>
      <w:proofErr w:type="spellEnd"/>
      <w:r w:rsidRPr="00A87BF5">
        <w:rPr>
          <w:rFonts w:ascii="Century Gothic" w:hAnsi="Century Gothic"/>
          <w:sz w:val="20"/>
          <w:szCs w:val="20"/>
        </w:rPr>
        <w:t xml:space="preserve"> </w:t>
      </w:r>
      <w:r w:rsidRPr="00A87BF5">
        <w:rPr>
          <w:rFonts w:ascii="Century Gothic" w:hAnsi="Century Gothic"/>
          <w:sz w:val="20"/>
          <w:szCs w:val="20"/>
        </w:rPr>
        <w:tab/>
      </w:r>
      <w:r w:rsidRPr="00A87BF5">
        <w:rPr>
          <w:rFonts w:ascii="Century Gothic" w:hAnsi="Century Gothic"/>
          <w:sz w:val="20"/>
          <w:szCs w:val="20"/>
        </w:rPr>
        <w:tab/>
      </w:r>
      <w:r w:rsidR="00A87BF5">
        <w:rPr>
          <w:rFonts w:ascii="Century Gothic" w:hAnsi="Century Gothic"/>
          <w:sz w:val="20"/>
          <w:szCs w:val="20"/>
        </w:rPr>
        <w:tab/>
      </w:r>
      <w:r w:rsidRPr="00A87BF5">
        <w:rPr>
          <w:rFonts w:ascii="Century Gothic" w:hAnsi="Century Gothic"/>
          <w:sz w:val="20"/>
          <w:szCs w:val="20"/>
        </w:rPr>
        <w:t>Writer</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Jack McNamara</w:t>
      </w:r>
      <w:r w:rsidRPr="00A87BF5">
        <w:rPr>
          <w:rFonts w:ascii="Century Gothic" w:hAnsi="Century Gothic"/>
          <w:sz w:val="20"/>
          <w:szCs w:val="20"/>
        </w:rPr>
        <w:tab/>
      </w:r>
      <w:r w:rsidRPr="00A87BF5">
        <w:rPr>
          <w:rFonts w:ascii="Century Gothic" w:hAnsi="Century Gothic"/>
          <w:sz w:val="20"/>
          <w:szCs w:val="20"/>
        </w:rPr>
        <w:tab/>
        <w:t>Director</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 xml:space="preserve">Juliet </w:t>
      </w:r>
      <w:proofErr w:type="spellStart"/>
      <w:r w:rsidRPr="00A87BF5">
        <w:rPr>
          <w:rFonts w:ascii="Century Gothic" w:hAnsi="Century Gothic"/>
          <w:sz w:val="20"/>
          <w:szCs w:val="20"/>
        </w:rPr>
        <w:t>Shillingford</w:t>
      </w:r>
      <w:proofErr w:type="spellEnd"/>
      <w:r w:rsidRPr="00A87BF5">
        <w:rPr>
          <w:rFonts w:ascii="Century Gothic" w:hAnsi="Century Gothic"/>
          <w:sz w:val="20"/>
          <w:szCs w:val="20"/>
        </w:rPr>
        <w:t xml:space="preserve"> </w:t>
      </w:r>
      <w:r w:rsidRPr="00A87BF5">
        <w:rPr>
          <w:rFonts w:ascii="Century Gothic" w:hAnsi="Century Gothic"/>
          <w:sz w:val="20"/>
          <w:szCs w:val="20"/>
        </w:rPr>
        <w:tab/>
      </w:r>
      <w:r w:rsidRPr="00A87BF5">
        <w:rPr>
          <w:rFonts w:ascii="Century Gothic" w:hAnsi="Century Gothic"/>
          <w:sz w:val="20"/>
          <w:szCs w:val="20"/>
        </w:rPr>
        <w:tab/>
        <w:t xml:space="preserve">Designer </w:t>
      </w:r>
    </w:p>
    <w:p w:rsidR="00106FD7" w:rsidRPr="00A87BF5" w:rsidRDefault="00A87BF5" w:rsidP="00106FD7">
      <w:pPr>
        <w:pStyle w:val="NoSpacing"/>
        <w:rPr>
          <w:rFonts w:ascii="Century Gothic" w:hAnsi="Century Gothic"/>
          <w:sz w:val="20"/>
          <w:szCs w:val="20"/>
        </w:rPr>
      </w:pPr>
      <w:proofErr w:type="spellStart"/>
      <w:r>
        <w:rPr>
          <w:rFonts w:ascii="Century Gothic" w:hAnsi="Century Gothic"/>
          <w:sz w:val="20"/>
          <w:szCs w:val="20"/>
        </w:rPr>
        <w:t>Asuza</w:t>
      </w:r>
      <w:proofErr w:type="spellEnd"/>
      <w:r>
        <w:rPr>
          <w:rFonts w:ascii="Century Gothic" w:hAnsi="Century Gothic"/>
          <w:sz w:val="20"/>
          <w:szCs w:val="20"/>
        </w:rPr>
        <w:t xml:space="preserve"> </w:t>
      </w:r>
      <w:r w:rsidR="00106FD7" w:rsidRPr="00A87BF5">
        <w:rPr>
          <w:rFonts w:ascii="Century Gothic" w:hAnsi="Century Gothic"/>
          <w:sz w:val="20"/>
          <w:szCs w:val="20"/>
        </w:rPr>
        <w:t>Ono</w:t>
      </w:r>
      <w:r w:rsidR="00106FD7" w:rsidRPr="00A87BF5">
        <w:rPr>
          <w:rFonts w:ascii="Century Gothic" w:hAnsi="Century Gothic"/>
          <w:sz w:val="20"/>
          <w:szCs w:val="20"/>
        </w:rPr>
        <w:tab/>
      </w:r>
      <w:r w:rsidR="00106FD7" w:rsidRPr="00A87BF5">
        <w:rPr>
          <w:rFonts w:ascii="Century Gothic" w:hAnsi="Century Gothic"/>
          <w:sz w:val="20"/>
          <w:szCs w:val="20"/>
        </w:rPr>
        <w:tab/>
      </w:r>
      <w:r w:rsidR="00106FD7" w:rsidRPr="00A87BF5">
        <w:rPr>
          <w:rFonts w:ascii="Century Gothic" w:hAnsi="Century Gothic"/>
          <w:sz w:val="20"/>
          <w:szCs w:val="20"/>
        </w:rPr>
        <w:tab/>
        <w:t>Lighting Designer</w:t>
      </w:r>
    </w:p>
    <w:p w:rsidR="00106FD7" w:rsidRPr="00A87BF5" w:rsidRDefault="00106FD7" w:rsidP="00106FD7">
      <w:pPr>
        <w:pStyle w:val="NoSpacing"/>
        <w:rPr>
          <w:rFonts w:ascii="Century Gothic" w:hAnsi="Century Gothic"/>
          <w:sz w:val="20"/>
          <w:szCs w:val="20"/>
        </w:rPr>
      </w:pPr>
      <w:r w:rsidRPr="00A87BF5">
        <w:rPr>
          <w:rFonts w:ascii="Century Gothic" w:hAnsi="Century Gothic"/>
          <w:sz w:val="20"/>
          <w:szCs w:val="20"/>
        </w:rPr>
        <w:t xml:space="preserve">Tom </w:t>
      </w:r>
      <w:proofErr w:type="spellStart"/>
      <w:r w:rsidRPr="00A87BF5">
        <w:rPr>
          <w:rFonts w:ascii="Century Gothic" w:hAnsi="Century Gothic"/>
          <w:sz w:val="20"/>
          <w:szCs w:val="20"/>
        </w:rPr>
        <w:t>Lishman</w:t>
      </w:r>
      <w:proofErr w:type="spellEnd"/>
      <w:r w:rsidRPr="00A87BF5">
        <w:rPr>
          <w:rFonts w:ascii="Century Gothic" w:hAnsi="Century Gothic"/>
          <w:sz w:val="20"/>
          <w:szCs w:val="20"/>
        </w:rPr>
        <w:tab/>
      </w:r>
      <w:r w:rsidRPr="00A87BF5">
        <w:rPr>
          <w:rFonts w:ascii="Century Gothic" w:hAnsi="Century Gothic"/>
          <w:sz w:val="20"/>
          <w:szCs w:val="20"/>
        </w:rPr>
        <w:tab/>
      </w:r>
      <w:r w:rsidRPr="00A87BF5">
        <w:rPr>
          <w:rFonts w:ascii="Century Gothic" w:hAnsi="Century Gothic"/>
          <w:sz w:val="20"/>
          <w:szCs w:val="20"/>
        </w:rPr>
        <w:tab/>
        <w:t>Sound Designer</w:t>
      </w:r>
    </w:p>
    <w:p w:rsidR="00106FD7" w:rsidRDefault="00106FD7" w:rsidP="00106FD7">
      <w:pPr>
        <w:pStyle w:val="NoSpacing"/>
        <w:rPr>
          <w:rFonts w:ascii="Century Gothic" w:hAnsi="Century Gothic"/>
          <w:sz w:val="20"/>
          <w:szCs w:val="20"/>
        </w:rPr>
      </w:pPr>
      <w:r w:rsidRPr="00A87BF5">
        <w:rPr>
          <w:rFonts w:ascii="Century Gothic" w:hAnsi="Century Gothic"/>
          <w:sz w:val="20"/>
          <w:szCs w:val="20"/>
        </w:rPr>
        <w:t>Mandy Ivory-Castile</w:t>
      </w:r>
      <w:r w:rsidRPr="00A87BF5">
        <w:rPr>
          <w:rFonts w:ascii="Century Gothic" w:hAnsi="Century Gothic"/>
          <w:sz w:val="20"/>
          <w:szCs w:val="20"/>
        </w:rPr>
        <w:tab/>
      </w:r>
      <w:r w:rsidRPr="00A87BF5">
        <w:rPr>
          <w:rFonts w:ascii="Century Gothic" w:hAnsi="Century Gothic"/>
          <w:sz w:val="20"/>
          <w:szCs w:val="20"/>
        </w:rPr>
        <w:tab/>
        <w:t>Stage Manager / Production Manager</w:t>
      </w:r>
    </w:p>
    <w:p w:rsidR="000A32A8" w:rsidRPr="005D52B3" w:rsidRDefault="005D52B3" w:rsidP="000A32A8">
      <w:pPr>
        <w:pStyle w:val="NoSpacing"/>
        <w:rPr>
          <w:rFonts w:ascii="Century Gothic" w:hAnsi="Century Gothic"/>
          <w:sz w:val="20"/>
          <w:szCs w:val="20"/>
        </w:rPr>
      </w:pPr>
      <w:r w:rsidRPr="005D52B3">
        <w:rPr>
          <w:rFonts w:ascii="Century Gothic" w:hAnsi="Century Gothic"/>
          <w:sz w:val="20"/>
          <w:szCs w:val="20"/>
        </w:rPr>
        <w:t>Theresa Keogh                          Assistant Director</w:t>
      </w:r>
      <w:r w:rsidR="000A32A8">
        <w:rPr>
          <w:rFonts w:ascii="Century Gothic" w:hAnsi="Century Gothic"/>
          <w:sz w:val="20"/>
          <w:szCs w:val="20"/>
        </w:rPr>
        <w:tab/>
      </w:r>
    </w:p>
    <w:p w:rsidR="005D52B3" w:rsidRDefault="005D52B3" w:rsidP="00106FD7">
      <w:pPr>
        <w:pStyle w:val="NoSpacing"/>
        <w:rPr>
          <w:rFonts w:ascii="Century Gothic" w:hAnsi="Century Gothic"/>
          <w:sz w:val="20"/>
          <w:szCs w:val="20"/>
        </w:rPr>
      </w:pPr>
      <w:proofErr w:type="spellStart"/>
      <w:r w:rsidRPr="005D52B3">
        <w:rPr>
          <w:rFonts w:ascii="Century Gothic" w:hAnsi="Century Gothic"/>
          <w:sz w:val="20"/>
          <w:szCs w:val="20"/>
        </w:rPr>
        <w:t>Anji</w:t>
      </w:r>
      <w:proofErr w:type="spellEnd"/>
      <w:r w:rsidRPr="005D52B3">
        <w:rPr>
          <w:rFonts w:ascii="Century Gothic" w:hAnsi="Century Gothic"/>
          <w:sz w:val="20"/>
          <w:szCs w:val="20"/>
        </w:rPr>
        <w:t xml:space="preserve"> Carroll                                 Casting</w:t>
      </w:r>
    </w:p>
    <w:p w:rsidR="00AA7563" w:rsidRPr="005D52B3" w:rsidRDefault="00AA7563" w:rsidP="00106FD7">
      <w:pPr>
        <w:pStyle w:val="NoSpacing"/>
        <w:rPr>
          <w:rFonts w:ascii="Century Gothic" w:hAnsi="Century Gothic"/>
          <w:sz w:val="20"/>
          <w:szCs w:val="20"/>
        </w:rPr>
      </w:pPr>
      <w:r>
        <w:rPr>
          <w:rFonts w:ascii="Century Gothic" w:hAnsi="Century Gothic"/>
          <w:sz w:val="20"/>
          <w:szCs w:val="20"/>
        </w:rPr>
        <w:t>AEA Stage Manager</w:t>
      </w:r>
      <w:r>
        <w:rPr>
          <w:rFonts w:ascii="Century Gothic" w:hAnsi="Century Gothic"/>
          <w:sz w:val="20"/>
          <w:szCs w:val="20"/>
        </w:rPr>
        <w:tab/>
      </w:r>
      <w:r>
        <w:rPr>
          <w:rFonts w:ascii="Century Gothic" w:hAnsi="Century Gothic"/>
          <w:sz w:val="20"/>
          <w:szCs w:val="20"/>
        </w:rPr>
        <w:tab/>
        <w:t>Jess Johnston*</w:t>
      </w:r>
    </w:p>
    <w:p w:rsidR="00106FD7" w:rsidRPr="005D52B3" w:rsidRDefault="00106FD7" w:rsidP="00106FD7">
      <w:pPr>
        <w:pStyle w:val="NoSpacing"/>
        <w:rPr>
          <w:rFonts w:ascii="Century Gothic" w:hAnsi="Century Gothic"/>
          <w:sz w:val="20"/>
          <w:szCs w:val="20"/>
        </w:rPr>
      </w:pPr>
    </w:p>
    <w:p w:rsidR="00106FD7" w:rsidRPr="00A87BF5" w:rsidRDefault="00106FD7" w:rsidP="00106FD7">
      <w:pPr>
        <w:pStyle w:val="NoSpacing"/>
        <w:rPr>
          <w:rFonts w:ascii="Century Gothic" w:hAnsi="Century Gothic"/>
          <w:sz w:val="20"/>
          <w:szCs w:val="20"/>
        </w:rPr>
      </w:pPr>
      <w:r w:rsidRPr="00F77F33">
        <w:rPr>
          <w:rFonts w:ascii="Century Gothic" w:hAnsi="Century Gothic"/>
          <w:b/>
          <w:i/>
          <w:sz w:val="20"/>
          <w:szCs w:val="20"/>
        </w:rPr>
        <w:t xml:space="preserve">The </w:t>
      </w:r>
      <w:proofErr w:type="spellStart"/>
      <w:r w:rsidRPr="00F77F33">
        <w:rPr>
          <w:rFonts w:ascii="Century Gothic" w:hAnsi="Century Gothic"/>
          <w:b/>
          <w:i/>
          <w:sz w:val="20"/>
          <w:szCs w:val="20"/>
        </w:rPr>
        <w:t>Lovesong</w:t>
      </w:r>
      <w:proofErr w:type="spellEnd"/>
      <w:r w:rsidRPr="00F77F33">
        <w:rPr>
          <w:rFonts w:ascii="Century Gothic" w:hAnsi="Century Gothic"/>
          <w:b/>
          <w:i/>
          <w:sz w:val="20"/>
          <w:szCs w:val="20"/>
        </w:rPr>
        <w:t xml:space="preserve"> of Alfred J Hitchcock</w:t>
      </w:r>
      <w:r w:rsidRPr="00A87BF5">
        <w:rPr>
          <w:rFonts w:ascii="Century Gothic" w:hAnsi="Century Gothic"/>
          <w:sz w:val="20"/>
          <w:szCs w:val="20"/>
        </w:rPr>
        <w:t xml:space="preserve"> runs for </w:t>
      </w:r>
      <w:r w:rsidR="00F77F33">
        <w:rPr>
          <w:rFonts w:ascii="Century Gothic" w:hAnsi="Century Gothic"/>
          <w:sz w:val="20"/>
          <w:szCs w:val="20"/>
        </w:rPr>
        <w:t xml:space="preserve">approximately 2 hours </w:t>
      </w:r>
      <w:r w:rsidRPr="00A87BF5">
        <w:rPr>
          <w:rFonts w:ascii="Century Gothic" w:hAnsi="Century Gothic"/>
          <w:sz w:val="20"/>
          <w:szCs w:val="20"/>
        </w:rPr>
        <w:t>including an intermission</w:t>
      </w:r>
    </w:p>
    <w:p w:rsidR="00106FD7" w:rsidRPr="00A87BF5" w:rsidRDefault="00106FD7" w:rsidP="00106FD7">
      <w:pPr>
        <w:pStyle w:val="NoSpacing"/>
        <w:rPr>
          <w:rFonts w:ascii="Century Gothic" w:hAnsi="Century Gothic"/>
          <w:sz w:val="20"/>
          <w:szCs w:val="20"/>
        </w:rPr>
      </w:pPr>
    </w:p>
    <w:p w:rsidR="00106FD7" w:rsidRDefault="00106FD7" w:rsidP="00106FD7">
      <w:pPr>
        <w:pStyle w:val="NoSpacing"/>
        <w:rPr>
          <w:rFonts w:ascii="Century Gothic" w:hAnsi="Century Gothic"/>
          <w:sz w:val="20"/>
          <w:szCs w:val="20"/>
        </w:rPr>
      </w:pPr>
      <w:r w:rsidRPr="00A87BF5">
        <w:rPr>
          <w:rFonts w:ascii="Century Gothic" w:hAnsi="Century Gothic"/>
          <w:sz w:val="20"/>
          <w:szCs w:val="20"/>
        </w:rPr>
        <w:t xml:space="preserve">Special thanks </w:t>
      </w:r>
      <w:r w:rsidRPr="005D52B3">
        <w:rPr>
          <w:rFonts w:ascii="Century Gothic" w:hAnsi="Century Gothic"/>
          <w:sz w:val="20"/>
          <w:szCs w:val="20"/>
        </w:rPr>
        <w:t>to</w:t>
      </w:r>
      <w:r w:rsidR="005D52B3" w:rsidRPr="005D52B3">
        <w:rPr>
          <w:rFonts w:ascii="Century Gothic" w:hAnsi="Century Gothic"/>
          <w:sz w:val="20"/>
          <w:szCs w:val="20"/>
        </w:rPr>
        <w:t xml:space="preserve"> Paul </w:t>
      </w:r>
      <w:proofErr w:type="spellStart"/>
      <w:r w:rsidR="005D52B3" w:rsidRPr="005D52B3">
        <w:rPr>
          <w:rFonts w:ascii="Century Gothic" w:hAnsi="Century Gothic"/>
          <w:sz w:val="20"/>
          <w:szCs w:val="20"/>
        </w:rPr>
        <w:t>Kerryson</w:t>
      </w:r>
      <w:proofErr w:type="spellEnd"/>
      <w:r w:rsidR="005D52B3" w:rsidRPr="005D52B3">
        <w:rPr>
          <w:rFonts w:ascii="Century Gothic" w:hAnsi="Century Gothic"/>
          <w:sz w:val="20"/>
          <w:szCs w:val="20"/>
        </w:rPr>
        <w:t xml:space="preserve"> at </w:t>
      </w:r>
      <w:r w:rsidR="003177E5">
        <w:rPr>
          <w:rFonts w:ascii="Century Gothic" w:hAnsi="Century Gothic"/>
          <w:sz w:val="20"/>
          <w:szCs w:val="20"/>
        </w:rPr>
        <w:t>Curve Theatre, Leicester</w:t>
      </w:r>
      <w:r w:rsidR="00BF6961">
        <w:rPr>
          <w:rFonts w:ascii="Century Gothic" w:hAnsi="Century Gothic"/>
          <w:sz w:val="20"/>
          <w:szCs w:val="20"/>
        </w:rPr>
        <w:t xml:space="preserve"> and Gareth Evans </w:t>
      </w:r>
    </w:p>
    <w:p w:rsidR="00F308A8" w:rsidRDefault="00F308A8" w:rsidP="00106FD7">
      <w:pPr>
        <w:pStyle w:val="NoSpacing"/>
        <w:rPr>
          <w:rFonts w:ascii="Century Gothic" w:hAnsi="Century Gothic"/>
          <w:sz w:val="20"/>
          <w:szCs w:val="20"/>
        </w:rPr>
      </w:pPr>
    </w:p>
    <w:p w:rsidR="00F308A8" w:rsidRDefault="00F308A8" w:rsidP="00106FD7">
      <w:pPr>
        <w:pStyle w:val="NoSpacing"/>
        <w:rPr>
          <w:rFonts w:ascii="Century Gothic" w:hAnsi="Century Gothic"/>
          <w:sz w:val="20"/>
          <w:szCs w:val="20"/>
        </w:rPr>
      </w:pPr>
      <w:r w:rsidRPr="00F308A8">
        <w:rPr>
          <w:rFonts w:ascii="Century Gothic" w:hAnsi="Century Gothic"/>
          <w:b/>
          <w:sz w:val="20"/>
          <w:szCs w:val="20"/>
        </w:rPr>
        <w:t xml:space="preserve">The </w:t>
      </w:r>
      <w:proofErr w:type="spellStart"/>
      <w:r w:rsidRPr="00F308A8">
        <w:rPr>
          <w:rFonts w:ascii="Century Gothic" w:hAnsi="Century Gothic"/>
          <w:b/>
          <w:sz w:val="20"/>
          <w:szCs w:val="20"/>
        </w:rPr>
        <w:t>Lovesong</w:t>
      </w:r>
      <w:proofErr w:type="spellEnd"/>
      <w:r w:rsidRPr="00F308A8">
        <w:rPr>
          <w:rFonts w:ascii="Century Gothic" w:hAnsi="Century Gothic"/>
          <w:b/>
          <w:sz w:val="20"/>
          <w:szCs w:val="20"/>
        </w:rPr>
        <w:t xml:space="preserve"> of Alfred J Hitchcock</w:t>
      </w:r>
      <w:r>
        <w:rPr>
          <w:rFonts w:ascii="Century Gothic" w:hAnsi="Century Gothic"/>
          <w:sz w:val="20"/>
          <w:szCs w:val="20"/>
        </w:rPr>
        <w:t xml:space="preserve"> was originally broadcast on BBC Radio 3 in 1993, directed by Philip Martin </w:t>
      </w:r>
    </w:p>
    <w:p w:rsidR="00DC70E7" w:rsidRPr="00F308A8" w:rsidRDefault="00DC70E7" w:rsidP="00106FD7">
      <w:pPr>
        <w:pStyle w:val="NoSpacing"/>
        <w:rPr>
          <w:rFonts w:ascii="Century Gothic" w:hAnsi="Century Gothic"/>
          <w:sz w:val="20"/>
          <w:szCs w:val="20"/>
        </w:rPr>
      </w:pPr>
    </w:p>
    <w:p w:rsidR="00DC70E7" w:rsidRPr="00F308A8" w:rsidRDefault="00DC70E7" w:rsidP="00106FD7">
      <w:pPr>
        <w:pStyle w:val="NoSpacing"/>
        <w:rPr>
          <w:rFonts w:ascii="Century Gothic" w:hAnsi="Century Gothic"/>
          <w:color w:val="7030A0"/>
          <w:sz w:val="20"/>
          <w:szCs w:val="20"/>
        </w:rPr>
      </w:pPr>
      <w:r w:rsidRPr="00F308A8">
        <w:rPr>
          <w:rFonts w:ascii="Century Gothic" w:hAnsi="Century Gothic" w:cs="Arial"/>
          <w:color w:val="000000"/>
          <w:sz w:val="20"/>
          <w:szCs w:val="20"/>
        </w:rPr>
        <w:t xml:space="preserve">The first performance of </w:t>
      </w:r>
      <w:r w:rsidRPr="00F308A8">
        <w:rPr>
          <w:rFonts w:ascii="Century Gothic" w:hAnsi="Century Gothic" w:cs="Arial"/>
          <w:b/>
          <w:i/>
          <w:color w:val="000000"/>
          <w:sz w:val="20"/>
          <w:szCs w:val="20"/>
        </w:rPr>
        <w:t xml:space="preserve">The </w:t>
      </w:r>
      <w:proofErr w:type="spellStart"/>
      <w:r w:rsidRPr="00F308A8">
        <w:rPr>
          <w:rFonts w:ascii="Century Gothic" w:hAnsi="Century Gothic" w:cs="Arial"/>
          <w:b/>
          <w:i/>
          <w:color w:val="000000"/>
          <w:sz w:val="20"/>
          <w:szCs w:val="20"/>
        </w:rPr>
        <w:t>Lovesong</w:t>
      </w:r>
      <w:proofErr w:type="spellEnd"/>
      <w:r w:rsidRPr="00F308A8">
        <w:rPr>
          <w:rFonts w:ascii="Century Gothic" w:hAnsi="Century Gothic" w:cs="Arial"/>
          <w:b/>
          <w:i/>
          <w:color w:val="000000"/>
          <w:sz w:val="20"/>
          <w:szCs w:val="20"/>
        </w:rPr>
        <w:t xml:space="preserve"> of Alfred J Hitchcock</w:t>
      </w:r>
      <w:r w:rsidRPr="00F308A8">
        <w:rPr>
          <w:rFonts w:ascii="Century Gothic" w:hAnsi="Century Gothic" w:cs="Arial"/>
          <w:color w:val="000000"/>
          <w:sz w:val="20"/>
          <w:szCs w:val="20"/>
        </w:rPr>
        <w:t xml:space="preserve"> took place at Curve Theatre, Leicester on </w:t>
      </w:r>
      <w:r w:rsidR="00164DD8" w:rsidRPr="00F308A8">
        <w:rPr>
          <w:rFonts w:ascii="Century Gothic" w:hAnsi="Century Gothic" w:cs="Arial"/>
          <w:color w:val="000000"/>
          <w:sz w:val="20"/>
          <w:szCs w:val="20"/>
        </w:rPr>
        <w:t>Thursday</w:t>
      </w:r>
      <w:r w:rsidR="002B0FFB">
        <w:rPr>
          <w:rFonts w:ascii="Century Gothic" w:hAnsi="Century Gothic" w:cs="Arial"/>
          <w:color w:val="000000"/>
          <w:sz w:val="20"/>
          <w:szCs w:val="20"/>
        </w:rPr>
        <w:t>,</w:t>
      </w:r>
      <w:r w:rsidR="00164DD8" w:rsidRPr="00F308A8">
        <w:rPr>
          <w:rFonts w:ascii="Century Gothic" w:hAnsi="Century Gothic" w:cs="Arial"/>
          <w:color w:val="000000"/>
          <w:sz w:val="20"/>
          <w:szCs w:val="20"/>
        </w:rPr>
        <w:t xml:space="preserve"> </w:t>
      </w:r>
      <w:r w:rsidRPr="00F308A8">
        <w:rPr>
          <w:rFonts w:ascii="Century Gothic" w:hAnsi="Century Gothic" w:cs="Arial"/>
          <w:color w:val="000000"/>
          <w:sz w:val="20"/>
          <w:szCs w:val="20"/>
        </w:rPr>
        <w:t>26 September 2013</w:t>
      </w:r>
      <w:r w:rsidR="00164DD8" w:rsidRPr="00F308A8">
        <w:rPr>
          <w:rFonts w:ascii="Century Gothic" w:hAnsi="Century Gothic" w:cs="Arial"/>
          <w:color w:val="000000"/>
          <w:sz w:val="20"/>
          <w:szCs w:val="20"/>
        </w:rPr>
        <w:t xml:space="preserve"> </w:t>
      </w:r>
    </w:p>
    <w:p w:rsidR="00106FD7" w:rsidRPr="00F308A8" w:rsidRDefault="00106FD7" w:rsidP="00106FD7">
      <w:pPr>
        <w:pStyle w:val="NoSpacing"/>
        <w:rPr>
          <w:rFonts w:ascii="Century Gothic" w:hAnsi="Century Gothic"/>
          <w:sz w:val="20"/>
          <w:szCs w:val="20"/>
        </w:rPr>
      </w:pPr>
    </w:p>
    <w:p w:rsidR="002B3C7E" w:rsidRDefault="00F308A8" w:rsidP="00D70829">
      <w:pPr>
        <w:pStyle w:val="NoSpacing"/>
        <w:rPr>
          <w:rFonts w:ascii="Century Gothic" w:hAnsi="Century Gothic"/>
          <w:sz w:val="20"/>
          <w:szCs w:val="20"/>
        </w:rPr>
      </w:pPr>
      <w:r w:rsidRPr="00F308A8">
        <w:rPr>
          <w:rFonts w:ascii="Century Gothic" w:hAnsi="Century Gothic"/>
          <w:b/>
          <w:i/>
          <w:sz w:val="20"/>
          <w:szCs w:val="20"/>
        </w:rPr>
        <w:t xml:space="preserve">The </w:t>
      </w:r>
      <w:proofErr w:type="spellStart"/>
      <w:r w:rsidRPr="00F308A8">
        <w:rPr>
          <w:rFonts w:ascii="Century Gothic" w:hAnsi="Century Gothic"/>
          <w:b/>
          <w:i/>
          <w:sz w:val="20"/>
          <w:szCs w:val="20"/>
        </w:rPr>
        <w:t>Lovesong</w:t>
      </w:r>
      <w:proofErr w:type="spellEnd"/>
      <w:r w:rsidRPr="00F308A8">
        <w:rPr>
          <w:rFonts w:ascii="Century Gothic" w:hAnsi="Century Gothic"/>
          <w:b/>
          <w:i/>
          <w:sz w:val="20"/>
          <w:szCs w:val="20"/>
        </w:rPr>
        <w:t xml:space="preserve"> of Alfred J Hitchcock</w:t>
      </w:r>
      <w:r w:rsidRPr="00F308A8">
        <w:rPr>
          <w:rFonts w:ascii="Century Gothic" w:hAnsi="Century Gothic"/>
          <w:sz w:val="20"/>
          <w:szCs w:val="20"/>
        </w:rPr>
        <w:t xml:space="preserve"> is available from www.oberonbooks.com, bookshops and as an eBook.</w:t>
      </w:r>
    </w:p>
    <w:p w:rsidR="00F308A8" w:rsidRDefault="00F308A8" w:rsidP="00D70829">
      <w:pPr>
        <w:pStyle w:val="NoSpacing"/>
        <w:rPr>
          <w:rFonts w:ascii="Century Gothic" w:hAnsi="Century Gothic"/>
          <w:sz w:val="20"/>
          <w:szCs w:val="20"/>
        </w:rPr>
      </w:pPr>
    </w:p>
    <w:p w:rsidR="00F308A8" w:rsidRDefault="00F308A8" w:rsidP="00F308A8">
      <w:pPr>
        <w:rPr>
          <w:rFonts w:ascii="Century Gothic" w:hAnsi="Century Gothic"/>
          <w:b/>
          <w:color w:val="7030A0"/>
          <w:sz w:val="20"/>
          <w:szCs w:val="20"/>
        </w:rPr>
      </w:pPr>
      <w:r w:rsidRPr="00F308A8">
        <w:rPr>
          <w:rFonts w:ascii="Century Gothic" w:hAnsi="Century Gothic"/>
          <w:sz w:val="20"/>
          <w:szCs w:val="20"/>
        </w:rPr>
        <w:t xml:space="preserve">This production is made possible with the support of Arts Council England: </w:t>
      </w:r>
      <w:r w:rsidR="00AA7563">
        <w:rPr>
          <w:rFonts w:ascii="Century Gothic" w:hAnsi="Century Gothic"/>
          <w:b/>
          <w:color w:val="7030A0"/>
          <w:sz w:val="20"/>
          <w:szCs w:val="20"/>
        </w:rPr>
        <w:t>[ACE LOGO ATTACHED]</w:t>
      </w:r>
    </w:p>
    <w:p w:rsidR="00AA7563" w:rsidRDefault="00AA7563" w:rsidP="00F308A8">
      <w:pPr>
        <w:rPr>
          <w:rFonts w:ascii="Century Gothic" w:hAnsi="Century Gothic"/>
          <w:b/>
          <w:color w:val="7030A0"/>
          <w:sz w:val="20"/>
          <w:szCs w:val="20"/>
        </w:rPr>
      </w:pPr>
    </w:p>
    <w:p w:rsidR="00AA7563" w:rsidRPr="00F308A8" w:rsidRDefault="00AA7563" w:rsidP="00F308A8">
      <w:pPr>
        <w:rPr>
          <w:rFonts w:ascii="Century Gothic" w:hAnsi="Century Gothic"/>
          <w:b/>
          <w:color w:val="7030A0"/>
          <w:sz w:val="20"/>
          <w:szCs w:val="20"/>
        </w:rPr>
      </w:pPr>
      <w:r>
        <w:rPr>
          <w:rFonts w:ascii="Century Gothic" w:hAnsi="Century Gothic"/>
          <w:b/>
          <w:color w:val="7030A0"/>
          <w:sz w:val="20"/>
          <w:szCs w:val="20"/>
        </w:rPr>
        <w:t>* Member of Actors’ Equity</w:t>
      </w:r>
      <w:r w:rsidR="002B0FFB">
        <w:rPr>
          <w:rFonts w:ascii="Century Gothic" w:hAnsi="Century Gothic"/>
          <w:b/>
          <w:color w:val="7030A0"/>
          <w:sz w:val="20"/>
          <w:szCs w:val="20"/>
        </w:rPr>
        <w:t xml:space="preserve"> Association</w:t>
      </w:r>
    </w:p>
    <w:p w:rsidR="002B3C7E" w:rsidRPr="002B3C7E" w:rsidRDefault="00B73F91" w:rsidP="00D70829">
      <w:pPr>
        <w:pStyle w:val="NoSpacing"/>
        <w:rPr>
          <w:rFonts w:ascii="Century Gothic" w:hAnsi="Century Gothic"/>
          <w:b/>
          <w:color w:val="7030A0"/>
          <w:sz w:val="20"/>
          <w:szCs w:val="20"/>
        </w:rPr>
      </w:pPr>
      <w:r w:rsidRPr="00B73F91">
        <w:rPr>
          <w:rFonts w:ascii="Century Gothic" w:hAnsi="Century Gothic"/>
          <w:sz w:val="20"/>
          <w:szCs w:val="20"/>
        </w:rPr>
        <w:pict>
          <v:rect id="_x0000_i1025" style="width:0;height:1.5pt" o:hralign="center" o:hrstd="t" o:hr="t" fillcolor="#a0a0a0" stroked="f"/>
        </w:pict>
      </w:r>
    </w:p>
    <w:p w:rsidR="002B3C7E" w:rsidRDefault="002B3C7E" w:rsidP="00D70829">
      <w:pPr>
        <w:pStyle w:val="NoSpacing"/>
        <w:rPr>
          <w:rFonts w:ascii="Century Gothic" w:hAnsi="Century Gothic"/>
          <w:b/>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 xml:space="preserve">Martin Miller </w:t>
      </w:r>
      <w:r w:rsidRPr="00A87BF5">
        <w:rPr>
          <w:rFonts w:ascii="Century Gothic" w:hAnsi="Century Gothic"/>
          <w:b/>
          <w:color w:val="7030A0"/>
          <w:sz w:val="20"/>
          <w:szCs w:val="20"/>
        </w:rPr>
        <w:t>(HEADSHOT ATTACHED)</w:t>
      </w:r>
    </w:p>
    <w:p w:rsidR="00D70829" w:rsidRDefault="00D70829" w:rsidP="00D70829">
      <w:pPr>
        <w:pStyle w:val="NoSpacing"/>
        <w:rPr>
          <w:rFonts w:ascii="Century Gothic" w:hAnsi="Century Gothic"/>
          <w:i/>
          <w:sz w:val="20"/>
          <w:szCs w:val="20"/>
        </w:rPr>
      </w:pPr>
      <w:r w:rsidRPr="00A87BF5">
        <w:rPr>
          <w:rFonts w:ascii="Century Gothic" w:hAnsi="Century Gothic"/>
          <w:i/>
          <w:sz w:val="20"/>
          <w:szCs w:val="20"/>
        </w:rPr>
        <w:t>(Alfred Hitchcock)</w:t>
      </w:r>
    </w:p>
    <w:p w:rsidR="00141E01" w:rsidRPr="00AA7563" w:rsidRDefault="002B0FFB" w:rsidP="00141E01">
      <w:pPr>
        <w:rPr>
          <w:rFonts w:ascii="Century Gothic" w:hAnsi="Century Gothic"/>
          <w:sz w:val="20"/>
          <w:szCs w:val="20"/>
        </w:rPr>
      </w:pPr>
      <w:r>
        <w:rPr>
          <w:rFonts w:ascii="Century Gothic" w:hAnsi="Century Gothic"/>
          <w:sz w:val="20"/>
          <w:szCs w:val="20"/>
        </w:rPr>
        <w:lastRenderedPageBreak/>
        <w:t>Theater</w:t>
      </w:r>
      <w:r w:rsidR="00141E01" w:rsidRPr="00951CC3">
        <w:rPr>
          <w:rFonts w:ascii="Century Gothic" w:hAnsi="Century Gothic"/>
          <w:sz w:val="20"/>
          <w:szCs w:val="20"/>
        </w:rPr>
        <w:t xml:space="preserve"> includes</w:t>
      </w:r>
      <w:r w:rsidR="00141E01" w:rsidRPr="00951CC3">
        <w:rPr>
          <w:rFonts w:ascii="Century Gothic" w:hAnsi="Century Gothic"/>
          <w:b/>
          <w:i/>
          <w:sz w:val="20"/>
          <w:szCs w:val="20"/>
        </w:rPr>
        <w:t xml:space="preserve"> Zack </w:t>
      </w:r>
      <w:r w:rsidR="00141E01" w:rsidRPr="00BC0AE6">
        <w:rPr>
          <w:rFonts w:ascii="Century Gothic" w:hAnsi="Century Gothic"/>
          <w:i/>
          <w:sz w:val="20"/>
          <w:szCs w:val="20"/>
        </w:rPr>
        <w:t>(</w:t>
      </w:r>
      <w:r w:rsidR="00141E01" w:rsidRPr="00951CC3">
        <w:rPr>
          <w:rFonts w:ascii="Century Gothic" w:hAnsi="Century Gothic"/>
          <w:sz w:val="20"/>
          <w:szCs w:val="20"/>
        </w:rPr>
        <w:t>Royal Exchange, Manchester</w:t>
      </w:r>
      <w:r w:rsidR="00BC0AE6">
        <w:rPr>
          <w:rFonts w:ascii="Century Gothic" w:hAnsi="Century Gothic"/>
          <w:i/>
          <w:sz w:val="20"/>
          <w:szCs w:val="20"/>
        </w:rPr>
        <w:t>)</w:t>
      </w:r>
      <w:r w:rsidR="00BC0AE6" w:rsidRPr="00BC0AE6">
        <w:rPr>
          <w:rFonts w:ascii="Century Gothic" w:hAnsi="Century Gothic"/>
          <w:sz w:val="20"/>
          <w:szCs w:val="20"/>
        </w:rPr>
        <w:t>;</w:t>
      </w:r>
      <w:r w:rsidR="00BC0AE6">
        <w:rPr>
          <w:rFonts w:ascii="Century Gothic" w:hAnsi="Century Gothic"/>
          <w:i/>
          <w:sz w:val="20"/>
          <w:szCs w:val="20"/>
        </w:rPr>
        <w:t xml:space="preserve"> </w:t>
      </w:r>
      <w:r w:rsidR="00141E01" w:rsidRPr="00951CC3">
        <w:rPr>
          <w:rFonts w:ascii="Century Gothic" w:hAnsi="Century Gothic"/>
          <w:b/>
          <w:bCs/>
          <w:i/>
          <w:iCs/>
          <w:sz w:val="20"/>
          <w:szCs w:val="20"/>
        </w:rPr>
        <w:t xml:space="preserve">Taking Steps </w:t>
      </w:r>
      <w:r w:rsidR="00141E01" w:rsidRPr="00951CC3">
        <w:rPr>
          <w:rFonts w:ascii="Century Gothic" w:hAnsi="Century Gothic"/>
          <w:sz w:val="20"/>
          <w:szCs w:val="20"/>
        </w:rPr>
        <w:t>(Oldham Coliseum</w:t>
      </w:r>
      <w:r w:rsidR="00BC0AE6">
        <w:rPr>
          <w:rFonts w:ascii="Century Gothic" w:hAnsi="Century Gothic"/>
          <w:bCs/>
          <w:i/>
          <w:iCs/>
          <w:sz w:val="20"/>
          <w:szCs w:val="20"/>
        </w:rPr>
        <w:t>)</w:t>
      </w:r>
      <w:r w:rsidR="00BC0AE6" w:rsidRPr="00BC0AE6">
        <w:rPr>
          <w:rFonts w:ascii="Century Gothic" w:hAnsi="Century Gothic"/>
          <w:bCs/>
          <w:iCs/>
          <w:sz w:val="20"/>
          <w:szCs w:val="20"/>
        </w:rPr>
        <w:t>;</w:t>
      </w:r>
      <w:r w:rsidR="00141E01" w:rsidRPr="00BC0AE6">
        <w:rPr>
          <w:rFonts w:ascii="Century Gothic" w:hAnsi="Century Gothic"/>
          <w:b/>
          <w:sz w:val="20"/>
          <w:szCs w:val="20"/>
        </w:rPr>
        <w:t xml:space="preserve"> </w:t>
      </w:r>
      <w:r w:rsidR="00141E01" w:rsidRPr="00951CC3">
        <w:rPr>
          <w:rFonts w:ascii="Century Gothic" w:hAnsi="Century Gothic"/>
          <w:b/>
          <w:i/>
          <w:sz w:val="20"/>
          <w:szCs w:val="20"/>
        </w:rPr>
        <w:t xml:space="preserve">Humble Boy, Honeymoon Suite </w:t>
      </w:r>
      <w:r w:rsidR="00BC0AE6">
        <w:rPr>
          <w:rFonts w:ascii="Century Gothic" w:hAnsi="Century Gothic"/>
          <w:sz w:val="20"/>
          <w:szCs w:val="20"/>
        </w:rPr>
        <w:t>(New Vic);</w:t>
      </w:r>
      <w:r w:rsidR="00141E01" w:rsidRPr="00951CC3">
        <w:rPr>
          <w:rFonts w:ascii="Century Gothic" w:hAnsi="Century Gothic"/>
          <w:sz w:val="20"/>
          <w:szCs w:val="20"/>
        </w:rPr>
        <w:t xml:space="preserve"> </w:t>
      </w:r>
      <w:r w:rsidR="00E22746">
        <w:rPr>
          <w:rFonts w:ascii="Century Gothic" w:hAnsi="Century Gothic"/>
          <w:b/>
          <w:i/>
          <w:sz w:val="20"/>
          <w:szCs w:val="20"/>
        </w:rPr>
        <w:t>Danny t</w:t>
      </w:r>
      <w:r w:rsidR="00951CC3">
        <w:rPr>
          <w:rFonts w:ascii="Century Gothic" w:hAnsi="Century Gothic"/>
          <w:b/>
          <w:i/>
          <w:sz w:val="20"/>
          <w:szCs w:val="20"/>
        </w:rPr>
        <w:t xml:space="preserve">he </w:t>
      </w:r>
      <w:r w:rsidR="00E22746">
        <w:rPr>
          <w:rFonts w:ascii="Century Gothic" w:hAnsi="Century Gothic"/>
          <w:b/>
          <w:i/>
          <w:sz w:val="20"/>
          <w:szCs w:val="20"/>
        </w:rPr>
        <w:t>Champion of t</w:t>
      </w:r>
      <w:r w:rsidR="00141E01" w:rsidRPr="00951CC3">
        <w:rPr>
          <w:rFonts w:ascii="Century Gothic" w:hAnsi="Century Gothic"/>
          <w:b/>
          <w:i/>
          <w:sz w:val="20"/>
          <w:szCs w:val="20"/>
        </w:rPr>
        <w:t>he World</w:t>
      </w:r>
      <w:r w:rsidR="000A32A8">
        <w:rPr>
          <w:rFonts w:ascii="Century Gothic" w:hAnsi="Century Gothic"/>
          <w:sz w:val="20"/>
          <w:szCs w:val="20"/>
        </w:rPr>
        <w:t xml:space="preserve"> (Bolton </w:t>
      </w:r>
      <w:r w:rsidR="00BC0AE6">
        <w:rPr>
          <w:rFonts w:ascii="Century Gothic" w:hAnsi="Century Gothic"/>
          <w:sz w:val="20"/>
          <w:szCs w:val="20"/>
        </w:rPr>
        <w:t>Octagon);</w:t>
      </w:r>
      <w:r w:rsidR="00141E01" w:rsidRPr="00951CC3">
        <w:rPr>
          <w:rFonts w:ascii="Century Gothic" w:hAnsi="Century Gothic"/>
          <w:b/>
          <w:i/>
          <w:sz w:val="20"/>
          <w:szCs w:val="20"/>
        </w:rPr>
        <w:t xml:space="preserve"> Enjoy</w:t>
      </w:r>
      <w:r w:rsidR="00BC0AE6">
        <w:rPr>
          <w:rFonts w:ascii="Century Gothic" w:hAnsi="Century Gothic"/>
          <w:sz w:val="20"/>
          <w:szCs w:val="20"/>
        </w:rPr>
        <w:t xml:space="preserve"> (York Theatre Royal);</w:t>
      </w:r>
      <w:r w:rsidR="00141E01" w:rsidRPr="00951CC3">
        <w:rPr>
          <w:rFonts w:ascii="Century Gothic" w:hAnsi="Century Gothic"/>
          <w:sz w:val="20"/>
          <w:szCs w:val="20"/>
        </w:rPr>
        <w:t xml:space="preserve"> </w:t>
      </w:r>
      <w:r w:rsidR="00141E01" w:rsidRPr="00951CC3">
        <w:rPr>
          <w:rFonts w:ascii="Century Gothic" w:hAnsi="Century Gothic"/>
          <w:b/>
          <w:i/>
          <w:sz w:val="20"/>
          <w:szCs w:val="20"/>
        </w:rPr>
        <w:t>The Rivals</w:t>
      </w:r>
      <w:r w:rsidR="00141E01" w:rsidRPr="00951CC3">
        <w:rPr>
          <w:rFonts w:ascii="Century Gothic" w:hAnsi="Century Gothic"/>
          <w:sz w:val="20"/>
          <w:szCs w:val="20"/>
        </w:rPr>
        <w:t xml:space="preserve"> (Theatre Royal Bath &amp; Tour</w:t>
      </w:r>
      <w:r w:rsidR="00141E01" w:rsidRPr="00BC0AE6">
        <w:rPr>
          <w:rFonts w:ascii="Century Gothic" w:hAnsi="Century Gothic"/>
          <w:i/>
          <w:sz w:val="20"/>
          <w:szCs w:val="20"/>
        </w:rPr>
        <w:t>)</w:t>
      </w:r>
      <w:r w:rsidR="00BC0AE6">
        <w:rPr>
          <w:rFonts w:ascii="Century Gothic" w:hAnsi="Century Gothic"/>
          <w:sz w:val="20"/>
          <w:szCs w:val="20"/>
        </w:rPr>
        <w:t>;</w:t>
      </w:r>
      <w:r w:rsidR="00141E01" w:rsidRPr="00951CC3">
        <w:rPr>
          <w:rFonts w:ascii="Century Gothic" w:hAnsi="Century Gothic"/>
          <w:b/>
          <w:i/>
          <w:sz w:val="20"/>
          <w:szCs w:val="20"/>
        </w:rPr>
        <w:t xml:space="preserve"> Red</w:t>
      </w:r>
      <w:r w:rsidR="00141E01" w:rsidRPr="00951CC3">
        <w:rPr>
          <w:rFonts w:ascii="Century Gothic" w:hAnsi="Century Gothic"/>
          <w:sz w:val="20"/>
          <w:szCs w:val="20"/>
        </w:rPr>
        <w:t xml:space="preserve"> </w:t>
      </w:r>
      <w:r w:rsidR="00141E01" w:rsidRPr="00951CC3">
        <w:rPr>
          <w:rFonts w:ascii="Century Gothic" w:hAnsi="Century Gothic"/>
          <w:b/>
          <w:i/>
          <w:sz w:val="20"/>
          <w:szCs w:val="20"/>
        </w:rPr>
        <w:t xml:space="preserve">Noses, </w:t>
      </w:r>
      <w:proofErr w:type="gramStart"/>
      <w:r w:rsidR="00141E01" w:rsidRPr="00951CC3">
        <w:rPr>
          <w:rFonts w:ascii="Century Gothic" w:hAnsi="Century Gothic"/>
          <w:b/>
          <w:i/>
          <w:sz w:val="20"/>
          <w:szCs w:val="20"/>
        </w:rPr>
        <w:t>The</w:t>
      </w:r>
      <w:proofErr w:type="gramEnd"/>
      <w:r w:rsidR="00141E01" w:rsidRPr="00951CC3">
        <w:rPr>
          <w:rFonts w:ascii="Century Gothic" w:hAnsi="Century Gothic"/>
          <w:b/>
          <w:i/>
          <w:sz w:val="20"/>
          <w:szCs w:val="20"/>
        </w:rPr>
        <w:t xml:space="preserve"> Alchemist, A Taste of Honey</w:t>
      </w:r>
      <w:r w:rsidR="00BC0AE6">
        <w:rPr>
          <w:rFonts w:ascii="Century Gothic" w:hAnsi="Century Gothic"/>
          <w:sz w:val="20"/>
          <w:szCs w:val="20"/>
        </w:rPr>
        <w:t xml:space="preserve"> </w:t>
      </w:r>
      <w:r w:rsidR="00141E01" w:rsidRPr="00951CC3">
        <w:rPr>
          <w:rFonts w:ascii="Century Gothic" w:hAnsi="Century Gothic"/>
          <w:sz w:val="20"/>
          <w:szCs w:val="20"/>
        </w:rPr>
        <w:t>(Oxford Playhouse).</w:t>
      </w:r>
      <w:r w:rsidR="00AA7563">
        <w:rPr>
          <w:rFonts w:ascii="Century Gothic" w:hAnsi="Century Gothic"/>
          <w:sz w:val="20"/>
          <w:szCs w:val="20"/>
        </w:rPr>
        <w:t xml:space="preserve"> </w:t>
      </w:r>
      <w:r w:rsidR="00141E01" w:rsidRPr="00951CC3">
        <w:rPr>
          <w:rFonts w:ascii="Century Gothic" w:hAnsi="Century Gothic"/>
          <w:sz w:val="20"/>
          <w:szCs w:val="20"/>
        </w:rPr>
        <w:t xml:space="preserve">Television includes: </w:t>
      </w:r>
      <w:r w:rsidR="00141E01" w:rsidRPr="00951CC3">
        <w:rPr>
          <w:rFonts w:ascii="Century Gothic" w:hAnsi="Century Gothic"/>
          <w:b/>
          <w:i/>
          <w:sz w:val="20"/>
          <w:szCs w:val="20"/>
        </w:rPr>
        <w:t>Scott &amp; Bailey, Primeval</w:t>
      </w:r>
      <w:r w:rsidR="00141E01" w:rsidRPr="00951CC3">
        <w:rPr>
          <w:rFonts w:ascii="Century Gothic" w:hAnsi="Century Gothic"/>
          <w:sz w:val="20"/>
          <w:szCs w:val="20"/>
        </w:rPr>
        <w:t xml:space="preserve">, </w:t>
      </w:r>
      <w:r w:rsidR="00141E01" w:rsidRPr="00951CC3">
        <w:rPr>
          <w:rFonts w:ascii="Century Gothic" w:hAnsi="Century Gothic"/>
          <w:b/>
          <w:i/>
          <w:sz w:val="20"/>
          <w:szCs w:val="20"/>
        </w:rPr>
        <w:t>Churchill and the Fascist Plot.</w:t>
      </w:r>
      <w:r w:rsidR="00AA7563">
        <w:rPr>
          <w:rFonts w:ascii="Century Gothic" w:hAnsi="Century Gothic"/>
          <w:b/>
          <w:i/>
          <w:sz w:val="20"/>
          <w:szCs w:val="20"/>
        </w:rPr>
        <w:t xml:space="preserve"> </w:t>
      </w:r>
      <w:r w:rsidR="00141E01" w:rsidRPr="00951CC3">
        <w:rPr>
          <w:rFonts w:ascii="Century Gothic" w:hAnsi="Century Gothic"/>
          <w:sz w:val="20"/>
          <w:szCs w:val="20"/>
        </w:rPr>
        <w:t xml:space="preserve">Radio includes: </w:t>
      </w:r>
      <w:r w:rsidR="00141E01" w:rsidRPr="00951CC3">
        <w:rPr>
          <w:rFonts w:ascii="Century Gothic" w:hAnsi="Century Gothic"/>
          <w:b/>
          <w:i/>
          <w:sz w:val="20"/>
          <w:szCs w:val="20"/>
        </w:rPr>
        <w:t xml:space="preserve">Clement Doesn’t Live Here Anymore </w:t>
      </w:r>
      <w:r w:rsidR="00141E01" w:rsidRPr="00951CC3">
        <w:rPr>
          <w:rFonts w:ascii="Century Gothic" w:hAnsi="Century Gothic"/>
          <w:sz w:val="20"/>
          <w:szCs w:val="20"/>
        </w:rPr>
        <w:t>(BBC</w:t>
      </w:r>
      <w:r w:rsidR="00141E01" w:rsidRPr="00951CC3">
        <w:rPr>
          <w:rFonts w:ascii="Century Gothic" w:hAnsi="Century Gothic"/>
          <w:b/>
          <w:i/>
          <w:sz w:val="20"/>
          <w:szCs w:val="20"/>
        </w:rPr>
        <w:t xml:space="preserve"> </w:t>
      </w:r>
      <w:r w:rsidR="00141E01" w:rsidRPr="00951CC3">
        <w:rPr>
          <w:rFonts w:ascii="Century Gothic" w:hAnsi="Century Gothic"/>
          <w:sz w:val="20"/>
          <w:szCs w:val="20"/>
        </w:rPr>
        <w:t>Radio 4</w:t>
      </w:r>
      <w:r w:rsidR="00141E01" w:rsidRPr="00951CC3">
        <w:rPr>
          <w:rFonts w:ascii="Century Gothic" w:hAnsi="Century Gothic"/>
          <w:i/>
          <w:sz w:val="20"/>
          <w:szCs w:val="20"/>
        </w:rPr>
        <w:t>)</w:t>
      </w:r>
      <w:r w:rsidR="00141E01" w:rsidRPr="00951CC3">
        <w:rPr>
          <w:rFonts w:ascii="Century Gothic" w:hAnsi="Century Gothic"/>
          <w:sz w:val="20"/>
          <w:szCs w:val="20"/>
        </w:rPr>
        <w:t>.</w:t>
      </w:r>
    </w:p>
    <w:p w:rsidR="00106FD7" w:rsidRPr="00A87BF5" w:rsidRDefault="00106FD7" w:rsidP="00106FD7">
      <w:pPr>
        <w:pStyle w:val="NoSpacing"/>
        <w:rPr>
          <w:rFonts w:ascii="Century Gothic" w:hAnsi="Century Gothic"/>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 xml:space="preserve">Roberta Kerr </w:t>
      </w:r>
      <w:r w:rsidRPr="00A87BF5">
        <w:rPr>
          <w:rFonts w:ascii="Century Gothic" w:hAnsi="Century Gothic"/>
          <w:b/>
          <w:color w:val="7030A0"/>
          <w:sz w:val="20"/>
          <w:szCs w:val="20"/>
        </w:rPr>
        <w:t>(HEADSHOT ATTACHED)</w:t>
      </w:r>
      <w:r w:rsidRPr="00A87BF5">
        <w:rPr>
          <w:rFonts w:ascii="Century Gothic" w:hAnsi="Century Gothic"/>
          <w:b/>
          <w:color w:val="7030A0"/>
          <w:sz w:val="20"/>
          <w:szCs w:val="20"/>
        </w:rPr>
        <w:tab/>
      </w:r>
    </w:p>
    <w:p w:rsidR="00141E01" w:rsidRDefault="00D70829" w:rsidP="00D70829">
      <w:pPr>
        <w:pStyle w:val="NoSpacing"/>
        <w:rPr>
          <w:rFonts w:ascii="Century Gothic" w:hAnsi="Century Gothic"/>
          <w:i/>
          <w:sz w:val="20"/>
          <w:szCs w:val="20"/>
        </w:rPr>
      </w:pPr>
      <w:r w:rsidRPr="00A87BF5">
        <w:rPr>
          <w:rFonts w:ascii="Century Gothic" w:hAnsi="Century Gothic"/>
          <w:i/>
          <w:sz w:val="20"/>
          <w:szCs w:val="20"/>
        </w:rPr>
        <w:t>(Alma Hitchcock / Emma Hitchcock)</w:t>
      </w:r>
    </w:p>
    <w:p w:rsidR="00141E01" w:rsidRPr="00141E01" w:rsidRDefault="00141E01" w:rsidP="00141E01">
      <w:pPr>
        <w:rPr>
          <w:rFonts w:ascii="Century Gothic" w:hAnsi="Century Gothic"/>
          <w:sz w:val="20"/>
          <w:szCs w:val="20"/>
        </w:rPr>
      </w:pPr>
      <w:r w:rsidRPr="00141E01">
        <w:rPr>
          <w:rFonts w:ascii="Century Gothic" w:hAnsi="Century Gothic"/>
          <w:sz w:val="20"/>
          <w:szCs w:val="20"/>
        </w:rPr>
        <w:t>In a career spanning over 30 years</w:t>
      </w:r>
      <w:r>
        <w:rPr>
          <w:rFonts w:ascii="Century Gothic" w:hAnsi="Century Gothic"/>
          <w:sz w:val="20"/>
          <w:szCs w:val="20"/>
        </w:rPr>
        <w:t xml:space="preserve">, </w:t>
      </w:r>
      <w:proofErr w:type="spellStart"/>
      <w:r w:rsidR="002B0FFB">
        <w:rPr>
          <w:rFonts w:ascii="Century Gothic" w:hAnsi="Century Gothic"/>
          <w:sz w:val="20"/>
          <w:szCs w:val="20"/>
        </w:rPr>
        <w:t>favo</w:t>
      </w:r>
      <w:r w:rsidRPr="00141E01">
        <w:rPr>
          <w:rFonts w:ascii="Century Gothic" w:hAnsi="Century Gothic"/>
          <w:sz w:val="20"/>
          <w:szCs w:val="20"/>
        </w:rPr>
        <w:t>rite</w:t>
      </w:r>
      <w:proofErr w:type="spellEnd"/>
      <w:r w:rsidRPr="00141E01">
        <w:rPr>
          <w:rFonts w:ascii="Century Gothic" w:hAnsi="Century Gothic"/>
          <w:sz w:val="20"/>
          <w:szCs w:val="20"/>
        </w:rPr>
        <w:t xml:space="preserve"> roles in</w:t>
      </w:r>
      <w:r>
        <w:rPr>
          <w:rFonts w:ascii="Century Gothic" w:hAnsi="Century Gothic"/>
          <w:sz w:val="20"/>
          <w:szCs w:val="20"/>
        </w:rPr>
        <w:t xml:space="preserve"> UK regional </w:t>
      </w:r>
      <w:proofErr w:type="spellStart"/>
      <w:r w:rsidR="002B0FFB">
        <w:rPr>
          <w:rFonts w:ascii="Century Gothic" w:hAnsi="Century Gothic"/>
          <w:sz w:val="20"/>
          <w:szCs w:val="20"/>
        </w:rPr>
        <w:t>theater</w:t>
      </w:r>
      <w:r>
        <w:rPr>
          <w:rFonts w:ascii="Century Gothic" w:hAnsi="Century Gothic"/>
          <w:sz w:val="20"/>
          <w:szCs w:val="20"/>
        </w:rPr>
        <w:t>s</w:t>
      </w:r>
      <w:proofErr w:type="spellEnd"/>
      <w:r>
        <w:rPr>
          <w:rFonts w:ascii="Century Gothic" w:hAnsi="Century Gothic"/>
          <w:sz w:val="20"/>
          <w:szCs w:val="20"/>
        </w:rPr>
        <w:t xml:space="preserve"> </w:t>
      </w:r>
      <w:r w:rsidRPr="00141E01">
        <w:rPr>
          <w:rFonts w:ascii="Century Gothic" w:hAnsi="Century Gothic"/>
          <w:sz w:val="20"/>
          <w:szCs w:val="20"/>
        </w:rPr>
        <w:t xml:space="preserve">include Martha in </w:t>
      </w:r>
      <w:r w:rsidRPr="00AD0325">
        <w:rPr>
          <w:rFonts w:ascii="Century Gothic" w:hAnsi="Century Gothic"/>
          <w:b/>
          <w:i/>
          <w:sz w:val="20"/>
          <w:szCs w:val="20"/>
        </w:rPr>
        <w:t>Who’s Afraid of Virginia Woolf</w:t>
      </w:r>
      <w:r w:rsidRPr="00141E01">
        <w:rPr>
          <w:rFonts w:ascii="Century Gothic" w:hAnsi="Century Gothic"/>
          <w:i/>
          <w:sz w:val="20"/>
          <w:szCs w:val="20"/>
        </w:rPr>
        <w:t>,</w:t>
      </w:r>
      <w:r w:rsidRPr="00141E01">
        <w:rPr>
          <w:rFonts w:ascii="Century Gothic" w:hAnsi="Century Gothic"/>
          <w:sz w:val="20"/>
          <w:szCs w:val="20"/>
        </w:rPr>
        <w:t xml:space="preserve"> Mercy in </w:t>
      </w:r>
      <w:r w:rsidRPr="00AD0325">
        <w:rPr>
          <w:rFonts w:ascii="Century Gothic" w:hAnsi="Century Gothic"/>
          <w:b/>
          <w:i/>
          <w:sz w:val="20"/>
          <w:szCs w:val="20"/>
        </w:rPr>
        <w:t>Humble Boy</w:t>
      </w:r>
      <w:r w:rsidRPr="00141E01">
        <w:rPr>
          <w:rFonts w:ascii="Century Gothic" w:hAnsi="Century Gothic"/>
          <w:i/>
          <w:sz w:val="20"/>
          <w:szCs w:val="20"/>
        </w:rPr>
        <w:t xml:space="preserve">, </w:t>
      </w:r>
      <w:r w:rsidRPr="00141E01">
        <w:rPr>
          <w:rFonts w:ascii="Century Gothic" w:hAnsi="Century Gothic"/>
          <w:sz w:val="20"/>
          <w:szCs w:val="20"/>
        </w:rPr>
        <w:t>Paquette in</w:t>
      </w:r>
      <w:r w:rsidRPr="00141E01">
        <w:rPr>
          <w:rFonts w:ascii="Century Gothic" w:hAnsi="Century Gothic"/>
          <w:i/>
          <w:sz w:val="20"/>
          <w:szCs w:val="20"/>
        </w:rPr>
        <w:t xml:space="preserve"> </w:t>
      </w:r>
      <w:r w:rsidR="00E22746" w:rsidRPr="00E22746">
        <w:rPr>
          <w:rFonts w:ascii="Century Gothic" w:hAnsi="Century Gothic"/>
          <w:b/>
          <w:i/>
          <w:sz w:val="20"/>
          <w:szCs w:val="20"/>
        </w:rPr>
        <w:t xml:space="preserve">The </w:t>
      </w:r>
      <w:r w:rsidRPr="00AD0325">
        <w:rPr>
          <w:rFonts w:ascii="Century Gothic" w:hAnsi="Century Gothic"/>
          <w:b/>
          <w:i/>
          <w:sz w:val="20"/>
          <w:szCs w:val="20"/>
        </w:rPr>
        <w:t>Hunchback</w:t>
      </w:r>
      <w:r w:rsidRPr="00AD0325">
        <w:rPr>
          <w:rFonts w:ascii="Century Gothic" w:hAnsi="Century Gothic"/>
          <w:b/>
          <w:sz w:val="20"/>
          <w:szCs w:val="20"/>
        </w:rPr>
        <w:t xml:space="preserve"> </w:t>
      </w:r>
      <w:r w:rsidRPr="00AD0325">
        <w:rPr>
          <w:rFonts w:ascii="Century Gothic" w:hAnsi="Century Gothic"/>
          <w:b/>
          <w:i/>
          <w:sz w:val="20"/>
          <w:szCs w:val="20"/>
        </w:rPr>
        <w:t>of Notre Dame</w:t>
      </w:r>
      <w:r w:rsidRPr="00AD0325">
        <w:rPr>
          <w:rFonts w:ascii="Century Gothic" w:hAnsi="Century Gothic"/>
          <w:b/>
          <w:sz w:val="20"/>
          <w:szCs w:val="20"/>
        </w:rPr>
        <w:t xml:space="preserve"> </w:t>
      </w:r>
      <w:r w:rsidRPr="00141E01">
        <w:rPr>
          <w:rFonts w:ascii="Century Gothic" w:hAnsi="Century Gothic"/>
          <w:sz w:val="20"/>
          <w:szCs w:val="20"/>
        </w:rPr>
        <w:t>and leads in</w:t>
      </w:r>
      <w:r w:rsidRPr="00141E01">
        <w:rPr>
          <w:rFonts w:ascii="Century Gothic" w:hAnsi="Century Gothic"/>
          <w:i/>
          <w:sz w:val="20"/>
          <w:szCs w:val="20"/>
        </w:rPr>
        <w:t xml:space="preserve"> </w:t>
      </w:r>
      <w:r w:rsidRPr="00AD0325">
        <w:rPr>
          <w:rFonts w:ascii="Century Gothic" w:hAnsi="Century Gothic"/>
          <w:b/>
          <w:i/>
          <w:sz w:val="20"/>
          <w:szCs w:val="20"/>
        </w:rPr>
        <w:t>Stevie</w:t>
      </w:r>
      <w:r w:rsidRPr="00AD0325">
        <w:rPr>
          <w:rFonts w:ascii="Century Gothic" w:hAnsi="Century Gothic"/>
          <w:sz w:val="20"/>
          <w:szCs w:val="20"/>
        </w:rPr>
        <w:t xml:space="preserve">, </w:t>
      </w:r>
      <w:r w:rsidRPr="00AD0325">
        <w:rPr>
          <w:rFonts w:ascii="Century Gothic" w:hAnsi="Century Gothic"/>
          <w:b/>
          <w:i/>
          <w:sz w:val="20"/>
          <w:szCs w:val="20"/>
        </w:rPr>
        <w:t>Quartet</w:t>
      </w:r>
      <w:r w:rsidRPr="00141E01">
        <w:rPr>
          <w:rFonts w:ascii="Century Gothic" w:hAnsi="Century Gothic"/>
          <w:i/>
          <w:sz w:val="20"/>
          <w:szCs w:val="20"/>
        </w:rPr>
        <w:t xml:space="preserve">, </w:t>
      </w:r>
      <w:r w:rsidRPr="00AD0325">
        <w:rPr>
          <w:rFonts w:ascii="Century Gothic" w:hAnsi="Century Gothic"/>
          <w:b/>
          <w:i/>
          <w:sz w:val="20"/>
          <w:szCs w:val="20"/>
        </w:rPr>
        <w:t>Two</w:t>
      </w:r>
      <w:r w:rsidRPr="00141E01">
        <w:rPr>
          <w:rFonts w:ascii="Century Gothic" w:hAnsi="Century Gothic"/>
          <w:i/>
          <w:sz w:val="20"/>
          <w:szCs w:val="20"/>
        </w:rPr>
        <w:t xml:space="preserve">, </w:t>
      </w:r>
      <w:r w:rsidRPr="00AD0325">
        <w:rPr>
          <w:rFonts w:ascii="Century Gothic" w:hAnsi="Century Gothic"/>
          <w:b/>
          <w:i/>
          <w:sz w:val="20"/>
          <w:szCs w:val="20"/>
        </w:rPr>
        <w:t>Talking Heads</w:t>
      </w:r>
      <w:r w:rsidRPr="00141E01">
        <w:rPr>
          <w:rFonts w:ascii="Century Gothic" w:hAnsi="Century Gothic"/>
          <w:i/>
          <w:sz w:val="20"/>
          <w:szCs w:val="20"/>
        </w:rPr>
        <w:t xml:space="preserve">, </w:t>
      </w:r>
      <w:r w:rsidRPr="00AD0325">
        <w:rPr>
          <w:rFonts w:ascii="Century Gothic" w:hAnsi="Century Gothic"/>
          <w:b/>
          <w:i/>
          <w:sz w:val="20"/>
          <w:szCs w:val="20"/>
        </w:rPr>
        <w:t>Norman Conquests</w:t>
      </w:r>
      <w:r w:rsidRPr="00141E01">
        <w:rPr>
          <w:rFonts w:ascii="Century Gothic" w:hAnsi="Century Gothic"/>
          <w:i/>
          <w:sz w:val="20"/>
          <w:szCs w:val="20"/>
        </w:rPr>
        <w:t>,</w:t>
      </w:r>
      <w:r w:rsidRPr="00141E01">
        <w:rPr>
          <w:rFonts w:ascii="Century Gothic" w:hAnsi="Century Gothic"/>
          <w:sz w:val="20"/>
          <w:szCs w:val="20"/>
        </w:rPr>
        <w:t xml:space="preserve"> </w:t>
      </w:r>
      <w:r w:rsidRPr="00AD0325">
        <w:rPr>
          <w:rFonts w:ascii="Century Gothic" w:hAnsi="Century Gothic"/>
          <w:b/>
          <w:i/>
          <w:sz w:val="20"/>
          <w:szCs w:val="20"/>
        </w:rPr>
        <w:t>Elephant Man</w:t>
      </w:r>
      <w:r w:rsidRPr="00141E01">
        <w:rPr>
          <w:rFonts w:ascii="Century Gothic" w:hAnsi="Century Gothic"/>
          <w:i/>
          <w:sz w:val="20"/>
          <w:szCs w:val="20"/>
        </w:rPr>
        <w:t>,</w:t>
      </w:r>
      <w:r>
        <w:rPr>
          <w:rFonts w:ascii="Century Gothic" w:hAnsi="Century Gothic"/>
          <w:i/>
          <w:sz w:val="20"/>
          <w:szCs w:val="20"/>
        </w:rPr>
        <w:t xml:space="preserve"> </w:t>
      </w:r>
      <w:r w:rsidRPr="00AD0325">
        <w:rPr>
          <w:rFonts w:ascii="Century Gothic" w:hAnsi="Century Gothic"/>
          <w:b/>
          <w:i/>
          <w:sz w:val="20"/>
          <w:szCs w:val="20"/>
        </w:rPr>
        <w:t>Intimate Exchanges</w:t>
      </w:r>
      <w:r>
        <w:rPr>
          <w:rFonts w:ascii="Century Gothic" w:hAnsi="Century Gothic"/>
          <w:i/>
          <w:sz w:val="20"/>
          <w:szCs w:val="20"/>
        </w:rPr>
        <w:t xml:space="preserve"> </w:t>
      </w:r>
      <w:r w:rsidRPr="00141E01">
        <w:rPr>
          <w:rFonts w:ascii="Century Gothic" w:hAnsi="Century Gothic"/>
          <w:sz w:val="20"/>
          <w:szCs w:val="20"/>
        </w:rPr>
        <w:t xml:space="preserve">and site-specific </w:t>
      </w:r>
      <w:r w:rsidRPr="00AD0325">
        <w:rPr>
          <w:rFonts w:ascii="Century Gothic" w:hAnsi="Century Gothic"/>
          <w:b/>
          <w:i/>
          <w:sz w:val="20"/>
          <w:szCs w:val="20"/>
        </w:rPr>
        <w:t>Hard Times</w:t>
      </w:r>
      <w:r>
        <w:rPr>
          <w:rFonts w:ascii="Century Gothic" w:hAnsi="Century Gothic"/>
          <w:sz w:val="20"/>
          <w:szCs w:val="20"/>
        </w:rPr>
        <w:t xml:space="preserve">. Recent television includes </w:t>
      </w:r>
      <w:proofErr w:type="spellStart"/>
      <w:r w:rsidRPr="00AD0325">
        <w:rPr>
          <w:rFonts w:ascii="Century Gothic" w:hAnsi="Century Gothic"/>
          <w:b/>
          <w:i/>
          <w:sz w:val="20"/>
          <w:szCs w:val="20"/>
        </w:rPr>
        <w:t>Downton</w:t>
      </w:r>
      <w:proofErr w:type="spellEnd"/>
      <w:r w:rsidRPr="00AD0325">
        <w:rPr>
          <w:rFonts w:ascii="Century Gothic" w:hAnsi="Century Gothic"/>
          <w:b/>
          <w:i/>
          <w:sz w:val="20"/>
          <w:szCs w:val="20"/>
        </w:rPr>
        <w:t xml:space="preserve"> Abbey</w:t>
      </w:r>
      <w:r w:rsidR="00F308A8">
        <w:rPr>
          <w:rFonts w:ascii="Century Gothic" w:hAnsi="Century Gothic"/>
          <w:sz w:val="20"/>
          <w:szCs w:val="20"/>
        </w:rPr>
        <w:t xml:space="preserve"> and </w:t>
      </w:r>
      <w:r w:rsidRPr="00141E01">
        <w:rPr>
          <w:rFonts w:ascii="Century Gothic" w:hAnsi="Century Gothic"/>
          <w:sz w:val="20"/>
          <w:szCs w:val="20"/>
        </w:rPr>
        <w:t xml:space="preserve">series regular in popular national shows </w:t>
      </w:r>
      <w:r w:rsidRPr="00AD0325">
        <w:rPr>
          <w:rFonts w:ascii="Century Gothic" w:hAnsi="Century Gothic"/>
          <w:b/>
          <w:i/>
          <w:sz w:val="20"/>
          <w:szCs w:val="20"/>
        </w:rPr>
        <w:t>Coronation St</w:t>
      </w:r>
      <w:r w:rsidR="00AD0325">
        <w:rPr>
          <w:rFonts w:ascii="Century Gothic" w:hAnsi="Century Gothic"/>
          <w:b/>
          <w:i/>
          <w:sz w:val="20"/>
          <w:szCs w:val="20"/>
        </w:rPr>
        <w:t>reet</w:t>
      </w:r>
      <w:r w:rsidRPr="00141E01">
        <w:rPr>
          <w:rFonts w:ascii="Century Gothic" w:hAnsi="Century Gothic"/>
          <w:i/>
          <w:sz w:val="20"/>
          <w:szCs w:val="20"/>
        </w:rPr>
        <w:t>,</w:t>
      </w:r>
      <w:r w:rsidRPr="00141E01">
        <w:rPr>
          <w:rFonts w:ascii="Century Gothic" w:hAnsi="Century Gothic"/>
          <w:sz w:val="20"/>
          <w:szCs w:val="20"/>
        </w:rPr>
        <w:t xml:space="preserve"> </w:t>
      </w:r>
      <w:r w:rsidRPr="00AD0325">
        <w:rPr>
          <w:rFonts w:ascii="Century Gothic" w:hAnsi="Century Gothic"/>
          <w:b/>
          <w:i/>
          <w:sz w:val="20"/>
          <w:szCs w:val="20"/>
        </w:rPr>
        <w:t>Emmerdale</w:t>
      </w:r>
      <w:r w:rsidR="00AD0325">
        <w:rPr>
          <w:rFonts w:ascii="Century Gothic" w:hAnsi="Century Gothic"/>
          <w:sz w:val="20"/>
          <w:szCs w:val="20"/>
        </w:rPr>
        <w:t xml:space="preserve"> and BBC Radio 4’s</w:t>
      </w:r>
      <w:r w:rsidRPr="00141E01">
        <w:rPr>
          <w:rFonts w:ascii="Century Gothic" w:hAnsi="Century Gothic"/>
          <w:sz w:val="20"/>
          <w:szCs w:val="20"/>
        </w:rPr>
        <w:t xml:space="preserve"> </w:t>
      </w:r>
      <w:r w:rsidRPr="00AD0325">
        <w:rPr>
          <w:rFonts w:ascii="Century Gothic" w:hAnsi="Century Gothic"/>
          <w:b/>
          <w:i/>
          <w:sz w:val="20"/>
          <w:szCs w:val="20"/>
        </w:rPr>
        <w:t>The Archers</w:t>
      </w:r>
      <w:r w:rsidRPr="00141E01">
        <w:rPr>
          <w:rFonts w:ascii="Century Gothic" w:hAnsi="Century Gothic"/>
          <w:i/>
          <w:sz w:val="20"/>
          <w:szCs w:val="20"/>
        </w:rPr>
        <w:t>.</w:t>
      </w:r>
    </w:p>
    <w:p w:rsidR="00D70829" w:rsidRPr="00A87BF5" w:rsidRDefault="00D70829" w:rsidP="00D70829">
      <w:pPr>
        <w:pStyle w:val="NoSpacing"/>
        <w:rPr>
          <w:rFonts w:ascii="Century Gothic" w:hAnsi="Century Gothic"/>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 xml:space="preserve">Anthony Wise </w:t>
      </w:r>
      <w:r w:rsidRPr="00A87BF5">
        <w:rPr>
          <w:rFonts w:ascii="Century Gothic" w:hAnsi="Century Gothic"/>
          <w:b/>
          <w:color w:val="7030A0"/>
          <w:sz w:val="20"/>
          <w:szCs w:val="20"/>
        </w:rPr>
        <w:t>(HEADSHOT ATTACHED)</w:t>
      </w:r>
      <w:r w:rsidRPr="00A87BF5">
        <w:rPr>
          <w:rFonts w:ascii="Century Gothic" w:hAnsi="Century Gothic"/>
          <w:b/>
          <w:sz w:val="20"/>
          <w:szCs w:val="20"/>
        </w:rPr>
        <w:tab/>
      </w:r>
    </w:p>
    <w:p w:rsidR="00741F42" w:rsidRDefault="00D70829" w:rsidP="00D70829">
      <w:pPr>
        <w:pStyle w:val="NoSpacing"/>
        <w:rPr>
          <w:rFonts w:ascii="Century Gothic" w:hAnsi="Century Gothic"/>
          <w:i/>
          <w:sz w:val="20"/>
          <w:szCs w:val="20"/>
        </w:rPr>
      </w:pPr>
      <w:r w:rsidRPr="00A87BF5">
        <w:rPr>
          <w:rFonts w:ascii="Century Gothic" w:hAnsi="Century Gothic"/>
          <w:i/>
          <w:sz w:val="20"/>
          <w:szCs w:val="20"/>
        </w:rPr>
        <w:t>(Jesuit Teacher / Priest / Strangler)</w:t>
      </w:r>
    </w:p>
    <w:p w:rsidR="00741F42" w:rsidRPr="00741F42" w:rsidRDefault="002B0FFB" w:rsidP="00D70829">
      <w:pPr>
        <w:pStyle w:val="NoSpacing"/>
        <w:rPr>
          <w:rFonts w:ascii="Century Gothic" w:hAnsi="Century Gothic"/>
          <w:i/>
          <w:sz w:val="20"/>
          <w:szCs w:val="20"/>
        </w:rPr>
      </w:pPr>
      <w:r>
        <w:rPr>
          <w:rFonts w:ascii="Century Gothic" w:hAnsi="Century Gothic"/>
          <w:sz w:val="20"/>
          <w:szCs w:val="20"/>
        </w:rPr>
        <w:t>Theater</w:t>
      </w:r>
      <w:r w:rsidR="00741F42" w:rsidRPr="00741F42">
        <w:rPr>
          <w:rFonts w:ascii="Century Gothic" w:hAnsi="Century Gothic"/>
          <w:sz w:val="20"/>
          <w:szCs w:val="20"/>
        </w:rPr>
        <w:t xml:space="preserve">: </w:t>
      </w:r>
      <w:r w:rsidR="00741F42" w:rsidRPr="00AD0325">
        <w:rPr>
          <w:rFonts w:ascii="Century Gothic" w:hAnsi="Century Gothic"/>
          <w:b/>
          <w:i/>
          <w:sz w:val="20"/>
          <w:szCs w:val="20"/>
        </w:rPr>
        <w:t>Dealer's Choice</w:t>
      </w:r>
      <w:r w:rsidR="00741F42" w:rsidRPr="00741F42">
        <w:rPr>
          <w:rFonts w:ascii="Century Gothic" w:hAnsi="Century Gothic"/>
          <w:sz w:val="20"/>
          <w:szCs w:val="20"/>
        </w:rPr>
        <w:t xml:space="preserve">, </w:t>
      </w:r>
      <w:r w:rsidR="00741F42" w:rsidRPr="00161F3B">
        <w:rPr>
          <w:rFonts w:ascii="Century Gothic" w:hAnsi="Century Gothic"/>
          <w:b/>
          <w:i/>
          <w:sz w:val="20"/>
          <w:szCs w:val="20"/>
        </w:rPr>
        <w:t>Comedians</w:t>
      </w:r>
      <w:r w:rsidR="00741F42" w:rsidRPr="00741F42">
        <w:rPr>
          <w:rFonts w:ascii="Century Gothic" w:hAnsi="Century Gothic"/>
          <w:sz w:val="20"/>
          <w:szCs w:val="20"/>
        </w:rPr>
        <w:t xml:space="preserve">, </w:t>
      </w:r>
      <w:r w:rsidR="00E22746">
        <w:rPr>
          <w:rFonts w:ascii="Century Gothic" w:hAnsi="Century Gothic"/>
          <w:b/>
          <w:i/>
          <w:sz w:val="20"/>
          <w:szCs w:val="20"/>
        </w:rPr>
        <w:t xml:space="preserve">The </w:t>
      </w:r>
      <w:r w:rsidR="00741F42" w:rsidRPr="00161F3B">
        <w:rPr>
          <w:rFonts w:ascii="Century Gothic" w:hAnsi="Century Gothic"/>
          <w:b/>
          <w:i/>
          <w:sz w:val="20"/>
          <w:szCs w:val="20"/>
        </w:rPr>
        <w:t>Diary of Anne Frank</w:t>
      </w:r>
      <w:r w:rsidR="00741F42" w:rsidRPr="00741F42">
        <w:rPr>
          <w:rFonts w:ascii="Century Gothic" w:hAnsi="Century Gothic"/>
          <w:sz w:val="20"/>
          <w:szCs w:val="20"/>
        </w:rPr>
        <w:t xml:space="preserve">, </w:t>
      </w:r>
      <w:r w:rsidR="00741F42" w:rsidRPr="00161F3B">
        <w:rPr>
          <w:rFonts w:ascii="Century Gothic" w:hAnsi="Century Gothic"/>
          <w:b/>
          <w:i/>
          <w:sz w:val="20"/>
          <w:szCs w:val="20"/>
        </w:rPr>
        <w:t>Bent</w:t>
      </w:r>
      <w:r w:rsidR="00741F42" w:rsidRPr="00741F42">
        <w:rPr>
          <w:rFonts w:ascii="Century Gothic" w:hAnsi="Century Gothic"/>
          <w:sz w:val="20"/>
          <w:szCs w:val="20"/>
        </w:rPr>
        <w:t xml:space="preserve">, </w:t>
      </w:r>
      <w:r w:rsidR="00741F42" w:rsidRPr="00161F3B">
        <w:rPr>
          <w:rFonts w:ascii="Century Gothic" w:hAnsi="Century Gothic"/>
          <w:b/>
          <w:i/>
          <w:sz w:val="20"/>
          <w:szCs w:val="20"/>
        </w:rPr>
        <w:t>Hobson's Choice</w:t>
      </w:r>
      <w:r w:rsidR="00741F42">
        <w:rPr>
          <w:rFonts w:ascii="Century Gothic" w:hAnsi="Century Gothic"/>
          <w:sz w:val="20"/>
          <w:szCs w:val="20"/>
        </w:rPr>
        <w:t xml:space="preserve">, </w:t>
      </w:r>
      <w:r w:rsidR="00F308A8" w:rsidRPr="00F308A8">
        <w:rPr>
          <w:rFonts w:ascii="Century Gothic" w:hAnsi="Century Gothic"/>
          <w:b/>
          <w:i/>
          <w:sz w:val="20"/>
          <w:szCs w:val="20"/>
        </w:rPr>
        <w:t xml:space="preserve">A </w:t>
      </w:r>
      <w:r w:rsidR="00741F42" w:rsidRPr="00161F3B">
        <w:rPr>
          <w:rFonts w:ascii="Century Gothic" w:hAnsi="Century Gothic"/>
          <w:b/>
          <w:i/>
          <w:sz w:val="20"/>
          <w:szCs w:val="20"/>
        </w:rPr>
        <w:t>Clockwork Orange</w:t>
      </w:r>
      <w:r w:rsidR="00741F42">
        <w:rPr>
          <w:rFonts w:ascii="Century Gothic" w:hAnsi="Century Gothic"/>
          <w:sz w:val="20"/>
          <w:szCs w:val="20"/>
        </w:rPr>
        <w:t xml:space="preserve">, </w:t>
      </w:r>
      <w:r w:rsidR="00741F42" w:rsidRPr="00161F3B">
        <w:rPr>
          <w:rFonts w:ascii="Century Gothic" w:hAnsi="Century Gothic"/>
          <w:b/>
          <w:i/>
          <w:sz w:val="20"/>
          <w:szCs w:val="20"/>
        </w:rPr>
        <w:t>The Trial</w:t>
      </w:r>
      <w:r w:rsidR="00741F42">
        <w:rPr>
          <w:rFonts w:ascii="Century Gothic" w:hAnsi="Century Gothic"/>
          <w:sz w:val="20"/>
          <w:szCs w:val="20"/>
        </w:rPr>
        <w:t xml:space="preserve">, </w:t>
      </w:r>
      <w:r w:rsidR="00E22746">
        <w:rPr>
          <w:rFonts w:ascii="Century Gothic" w:hAnsi="Century Gothic"/>
          <w:b/>
          <w:i/>
          <w:sz w:val="20"/>
          <w:szCs w:val="20"/>
        </w:rPr>
        <w:t>Saint</w:t>
      </w:r>
      <w:r w:rsidR="00741F42" w:rsidRPr="00161F3B">
        <w:rPr>
          <w:rFonts w:ascii="Century Gothic" w:hAnsi="Century Gothic"/>
          <w:b/>
          <w:i/>
          <w:sz w:val="20"/>
          <w:szCs w:val="20"/>
        </w:rPr>
        <w:t xml:space="preserve"> Joan</w:t>
      </w:r>
      <w:r w:rsidR="00741F42" w:rsidRPr="00741F42">
        <w:rPr>
          <w:rFonts w:ascii="Century Gothic" w:hAnsi="Century Gothic"/>
          <w:sz w:val="20"/>
          <w:szCs w:val="20"/>
        </w:rPr>
        <w:t xml:space="preserve">, </w:t>
      </w:r>
      <w:r w:rsidR="00741F42" w:rsidRPr="00161F3B">
        <w:rPr>
          <w:rFonts w:ascii="Century Gothic" w:hAnsi="Century Gothic"/>
          <w:b/>
          <w:i/>
          <w:sz w:val="20"/>
          <w:szCs w:val="20"/>
        </w:rPr>
        <w:t>Bloody Poetry</w:t>
      </w:r>
      <w:r w:rsidR="00741F42" w:rsidRPr="00741F42">
        <w:rPr>
          <w:rFonts w:ascii="Century Gothic" w:hAnsi="Century Gothic"/>
          <w:sz w:val="20"/>
          <w:szCs w:val="20"/>
        </w:rPr>
        <w:t xml:space="preserve">, </w:t>
      </w:r>
      <w:r w:rsidR="00741F42" w:rsidRPr="00161F3B">
        <w:rPr>
          <w:rFonts w:ascii="Century Gothic" w:hAnsi="Century Gothic"/>
          <w:b/>
          <w:i/>
          <w:sz w:val="20"/>
          <w:szCs w:val="20"/>
        </w:rPr>
        <w:t>Twelfth Night</w:t>
      </w:r>
      <w:r w:rsidR="00741F42" w:rsidRPr="00741F42">
        <w:rPr>
          <w:rFonts w:ascii="Century Gothic" w:hAnsi="Century Gothic"/>
          <w:sz w:val="20"/>
          <w:szCs w:val="20"/>
        </w:rPr>
        <w:t xml:space="preserve">, </w:t>
      </w:r>
      <w:r w:rsidR="00741F42" w:rsidRPr="00161F3B">
        <w:rPr>
          <w:rFonts w:ascii="Century Gothic" w:hAnsi="Century Gothic"/>
          <w:b/>
          <w:i/>
          <w:sz w:val="20"/>
          <w:szCs w:val="20"/>
        </w:rPr>
        <w:t xml:space="preserve">Waiting for </w:t>
      </w:r>
      <w:proofErr w:type="spellStart"/>
      <w:r w:rsidR="00741F42" w:rsidRPr="00161F3B">
        <w:rPr>
          <w:rFonts w:ascii="Century Gothic" w:hAnsi="Century Gothic"/>
          <w:b/>
          <w:i/>
          <w:sz w:val="20"/>
          <w:szCs w:val="20"/>
        </w:rPr>
        <w:t>Godot</w:t>
      </w:r>
      <w:proofErr w:type="spellEnd"/>
      <w:r w:rsidR="00AA7563">
        <w:rPr>
          <w:rFonts w:ascii="Century Gothic" w:hAnsi="Century Gothic"/>
          <w:sz w:val="20"/>
          <w:szCs w:val="20"/>
        </w:rPr>
        <w:t>.</w:t>
      </w:r>
      <w:r w:rsidR="00AA7563">
        <w:rPr>
          <w:rFonts w:ascii="Century Gothic" w:hAnsi="Century Gothic"/>
          <w:sz w:val="20"/>
          <w:szCs w:val="20"/>
        </w:rPr>
        <w:br/>
      </w:r>
      <w:r>
        <w:rPr>
          <w:rFonts w:ascii="Century Gothic" w:hAnsi="Century Gothic"/>
          <w:sz w:val="20"/>
          <w:szCs w:val="20"/>
        </w:rPr>
        <w:t>Musical Theater</w:t>
      </w:r>
      <w:r w:rsidR="00741F42" w:rsidRPr="00741F42">
        <w:rPr>
          <w:rFonts w:ascii="Century Gothic" w:hAnsi="Century Gothic"/>
          <w:sz w:val="20"/>
          <w:szCs w:val="20"/>
        </w:rPr>
        <w:t xml:space="preserve">: </w:t>
      </w:r>
      <w:r w:rsidR="00741F42" w:rsidRPr="00161F3B">
        <w:rPr>
          <w:rFonts w:ascii="Century Gothic" w:hAnsi="Century Gothic"/>
          <w:b/>
          <w:i/>
          <w:sz w:val="20"/>
          <w:szCs w:val="20"/>
        </w:rPr>
        <w:t>Carmen</w:t>
      </w:r>
      <w:r w:rsidR="00741F42" w:rsidRPr="00741F42">
        <w:rPr>
          <w:rFonts w:ascii="Century Gothic" w:hAnsi="Century Gothic"/>
          <w:sz w:val="20"/>
          <w:szCs w:val="20"/>
        </w:rPr>
        <w:t xml:space="preserve">, </w:t>
      </w:r>
      <w:r w:rsidR="00741F42" w:rsidRPr="00161F3B">
        <w:rPr>
          <w:rFonts w:ascii="Century Gothic" w:hAnsi="Century Gothic"/>
          <w:b/>
          <w:i/>
          <w:sz w:val="20"/>
          <w:szCs w:val="20"/>
        </w:rPr>
        <w:t>Mack and Mabel</w:t>
      </w:r>
      <w:r w:rsidR="00741F42" w:rsidRPr="00741F42">
        <w:rPr>
          <w:rFonts w:ascii="Century Gothic" w:hAnsi="Century Gothic"/>
          <w:sz w:val="20"/>
          <w:szCs w:val="20"/>
        </w:rPr>
        <w:t xml:space="preserve">, </w:t>
      </w:r>
      <w:r w:rsidR="00741F42" w:rsidRPr="00161F3B">
        <w:rPr>
          <w:rFonts w:ascii="Century Gothic" w:hAnsi="Century Gothic"/>
          <w:b/>
          <w:i/>
          <w:sz w:val="20"/>
          <w:szCs w:val="20"/>
        </w:rPr>
        <w:t>Dames at Sea</w:t>
      </w:r>
      <w:r w:rsidR="00741F42" w:rsidRPr="00741F42">
        <w:rPr>
          <w:rFonts w:ascii="Century Gothic" w:hAnsi="Century Gothic"/>
          <w:sz w:val="20"/>
          <w:szCs w:val="20"/>
        </w:rPr>
        <w:t xml:space="preserve">, </w:t>
      </w:r>
      <w:proofErr w:type="spellStart"/>
      <w:r w:rsidR="00741F42" w:rsidRPr="00161F3B">
        <w:rPr>
          <w:rFonts w:ascii="Century Gothic" w:hAnsi="Century Gothic"/>
          <w:b/>
          <w:i/>
          <w:sz w:val="20"/>
          <w:szCs w:val="20"/>
        </w:rPr>
        <w:t>Pajama</w:t>
      </w:r>
      <w:proofErr w:type="spellEnd"/>
      <w:r w:rsidR="00741F42" w:rsidRPr="00161F3B">
        <w:rPr>
          <w:rFonts w:ascii="Century Gothic" w:hAnsi="Century Gothic"/>
          <w:b/>
          <w:i/>
          <w:sz w:val="20"/>
          <w:szCs w:val="20"/>
        </w:rPr>
        <w:t xml:space="preserve"> Game</w:t>
      </w:r>
      <w:r w:rsidR="00741F42" w:rsidRPr="00741F42">
        <w:rPr>
          <w:rFonts w:ascii="Century Gothic" w:hAnsi="Century Gothic"/>
          <w:sz w:val="20"/>
          <w:szCs w:val="20"/>
        </w:rPr>
        <w:t xml:space="preserve">, </w:t>
      </w:r>
      <w:r w:rsidR="00741F42" w:rsidRPr="00161F3B">
        <w:rPr>
          <w:rFonts w:ascii="Century Gothic" w:hAnsi="Century Gothic"/>
          <w:b/>
          <w:i/>
          <w:sz w:val="20"/>
          <w:szCs w:val="20"/>
        </w:rPr>
        <w:t>State Fair</w:t>
      </w:r>
      <w:r w:rsidR="00741F42">
        <w:rPr>
          <w:rFonts w:ascii="Century Gothic" w:hAnsi="Century Gothic"/>
          <w:sz w:val="20"/>
          <w:szCs w:val="20"/>
        </w:rPr>
        <w:t xml:space="preserve">, </w:t>
      </w:r>
      <w:r w:rsidR="00741F42" w:rsidRPr="00161F3B">
        <w:rPr>
          <w:rFonts w:ascii="Century Gothic" w:hAnsi="Century Gothic"/>
          <w:b/>
          <w:i/>
          <w:sz w:val="20"/>
          <w:szCs w:val="20"/>
        </w:rPr>
        <w:t>Me and Juliet.</w:t>
      </w:r>
      <w:r w:rsidR="00AA7563">
        <w:rPr>
          <w:rFonts w:ascii="Century Gothic" w:hAnsi="Century Gothic"/>
          <w:b/>
          <w:i/>
          <w:sz w:val="20"/>
          <w:szCs w:val="20"/>
        </w:rPr>
        <w:t xml:space="preserve"> </w:t>
      </w:r>
      <w:r w:rsidR="00741F42">
        <w:rPr>
          <w:rFonts w:ascii="Century Gothic" w:hAnsi="Century Gothic"/>
          <w:sz w:val="20"/>
          <w:szCs w:val="20"/>
        </w:rPr>
        <w:t>Film</w:t>
      </w:r>
      <w:r w:rsidR="00741F42" w:rsidRPr="00741F42">
        <w:rPr>
          <w:rFonts w:ascii="Century Gothic" w:hAnsi="Century Gothic"/>
          <w:sz w:val="20"/>
          <w:szCs w:val="20"/>
        </w:rPr>
        <w:t xml:space="preserve">: </w:t>
      </w:r>
      <w:proofErr w:type="spellStart"/>
      <w:r w:rsidR="00741F42" w:rsidRPr="00161F3B">
        <w:rPr>
          <w:rFonts w:ascii="Century Gothic" w:hAnsi="Century Gothic"/>
          <w:b/>
          <w:i/>
          <w:sz w:val="20"/>
          <w:szCs w:val="20"/>
        </w:rPr>
        <w:t>Withnail</w:t>
      </w:r>
      <w:proofErr w:type="spellEnd"/>
      <w:r w:rsidR="00741F42" w:rsidRPr="00161F3B">
        <w:rPr>
          <w:rFonts w:ascii="Century Gothic" w:hAnsi="Century Gothic"/>
          <w:b/>
          <w:i/>
          <w:sz w:val="20"/>
          <w:szCs w:val="20"/>
        </w:rPr>
        <w:t xml:space="preserve"> and I</w:t>
      </w:r>
      <w:r w:rsidR="00741F42" w:rsidRPr="00741F42">
        <w:rPr>
          <w:rFonts w:ascii="Century Gothic" w:hAnsi="Century Gothic"/>
          <w:sz w:val="20"/>
          <w:szCs w:val="20"/>
        </w:rPr>
        <w:t xml:space="preserve">, </w:t>
      </w:r>
      <w:proofErr w:type="gramStart"/>
      <w:r w:rsidR="00F308A8" w:rsidRPr="00F308A8">
        <w:rPr>
          <w:rFonts w:ascii="Century Gothic" w:hAnsi="Century Gothic"/>
          <w:b/>
          <w:i/>
          <w:sz w:val="20"/>
          <w:szCs w:val="20"/>
        </w:rPr>
        <w:t>The</w:t>
      </w:r>
      <w:proofErr w:type="gramEnd"/>
      <w:r w:rsidR="00F308A8" w:rsidRPr="00F308A8">
        <w:rPr>
          <w:rFonts w:ascii="Century Gothic" w:hAnsi="Century Gothic"/>
          <w:b/>
          <w:i/>
          <w:sz w:val="20"/>
          <w:szCs w:val="20"/>
        </w:rPr>
        <w:t xml:space="preserve"> </w:t>
      </w:r>
      <w:r w:rsidR="00741F42" w:rsidRPr="00161F3B">
        <w:rPr>
          <w:rFonts w:ascii="Century Gothic" w:hAnsi="Century Gothic"/>
          <w:b/>
          <w:i/>
          <w:sz w:val="20"/>
          <w:szCs w:val="20"/>
        </w:rPr>
        <w:t>Magic Mile</w:t>
      </w:r>
      <w:r w:rsidR="00741F42" w:rsidRPr="00741F42">
        <w:rPr>
          <w:rFonts w:ascii="Century Gothic" w:hAnsi="Century Gothic"/>
          <w:sz w:val="20"/>
          <w:szCs w:val="20"/>
        </w:rPr>
        <w:t xml:space="preserve">, </w:t>
      </w:r>
      <w:r w:rsidR="00741F42" w:rsidRPr="00161F3B">
        <w:rPr>
          <w:rFonts w:ascii="Century Gothic" w:hAnsi="Century Gothic"/>
          <w:b/>
          <w:i/>
          <w:sz w:val="20"/>
          <w:szCs w:val="20"/>
        </w:rPr>
        <w:t>In the Place of the Dead</w:t>
      </w:r>
      <w:r w:rsidR="00AA7563">
        <w:rPr>
          <w:rFonts w:ascii="Century Gothic" w:hAnsi="Century Gothic"/>
          <w:sz w:val="20"/>
          <w:szCs w:val="20"/>
        </w:rPr>
        <w:t xml:space="preserve">. </w:t>
      </w:r>
      <w:proofErr w:type="spellStart"/>
      <w:r w:rsidR="00161F3B">
        <w:rPr>
          <w:rFonts w:ascii="Century Gothic" w:hAnsi="Century Gothic"/>
          <w:sz w:val="20"/>
          <w:szCs w:val="20"/>
        </w:rPr>
        <w:t>Televison</w:t>
      </w:r>
      <w:proofErr w:type="spellEnd"/>
      <w:r w:rsidR="00741F42" w:rsidRPr="00741F42">
        <w:rPr>
          <w:rFonts w:ascii="Century Gothic" w:hAnsi="Century Gothic"/>
          <w:sz w:val="20"/>
          <w:szCs w:val="20"/>
        </w:rPr>
        <w:t xml:space="preserve">: </w:t>
      </w:r>
      <w:r w:rsidR="00741F42" w:rsidRPr="00161F3B">
        <w:rPr>
          <w:rFonts w:ascii="Century Gothic" w:hAnsi="Century Gothic"/>
          <w:b/>
          <w:i/>
          <w:sz w:val="20"/>
          <w:szCs w:val="20"/>
        </w:rPr>
        <w:t>Atomic Inferno</w:t>
      </w:r>
      <w:r w:rsidR="00741F42" w:rsidRPr="00741F42">
        <w:rPr>
          <w:rFonts w:ascii="Century Gothic" w:hAnsi="Century Gothic"/>
          <w:sz w:val="20"/>
          <w:szCs w:val="20"/>
        </w:rPr>
        <w:t xml:space="preserve">, </w:t>
      </w:r>
      <w:r w:rsidR="00741F42" w:rsidRPr="00161F3B">
        <w:rPr>
          <w:rFonts w:ascii="Century Gothic" w:hAnsi="Century Gothic"/>
          <w:b/>
          <w:i/>
          <w:sz w:val="20"/>
          <w:szCs w:val="20"/>
        </w:rPr>
        <w:t>Breaking the Code</w:t>
      </w:r>
      <w:r w:rsidR="00741F42" w:rsidRPr="00741F42">
        <w:rPr>
          <w:rFonts w:ascii="Century Gothic" w:hAnsi="Century Gothic"/>
          <w:sz w:val="20"/>
          <w:szCs w:val="20"/>
        </w:rPr>
        <w:t xml:space="preserve">, </w:t>
      </w:r>
      <w:r w:rsidR="00741F42" w:rsidRPr="00161F3B">
        <w:rPr>
          <w:rFonts w:ascii="Century Gothic" w:hAnsi="Century Gothic"/>
          <w:b/>
          <w:i/>
          <w:sz w:val="20"/>
          <w:szCs w:val="20"/>
        </w:rPr>
        <w:t>Flying Lady</w:t>
      </w:r>
      <w:r w:rsidR="00741F42" w:rsidRPr="00741F42">
        <w:rPr>
          <w:rFonts w:ascii="Century Gothic" w:hAnsi="Century Gothic"/>
          <w:sz w:val="20"/>
          <w:szCs w:val="20"/>
        </w:rPr>
        <w:t xml:space="preserve">, </w:t>
      </w:r>
      <w:proofErr w:type="gramStart"/>
      <w:r w:rsidR="00161F3B" w:rsidRPr="00161F3B">
        <w:rPr>
          <w:rFonts w:ascii="Century Gothic" w:hAnsi="Century Gothic"/>
          <w:b/>
          <w:i/>
          <w:sz w:val="20"/>
          <w:szCs w:val="20"/>
        </w:rPr>
        <w:t>The</w:t>
      </w:r>
      <w:proofErr w:type="gramEnd"/>
      <w:r w:rsidR="00161F3B" w:rsidRPr="00161F3B">
        <w:rPr>
          <w:rFonts w:ascii="Century Gothic" w:hAnsi="Century Gothic"/>
          <w:b/>
          <w:i/>
          <w:sz w:val="20"/>
          <w:szCs w:val="20"/>
        </w:rPr>
        <w:t xml:space="preserve"> Plot to T</w:t>
      </w:r>
      <w:r w:rsidR="00741F42" w:rsidRPr="00161F3B">
        <w:rPr>
          <w:rFonts w:ascii="Century Gothic" w:hAnsi="Century Gothic"/>
          <w:b/>
          <w:i/>
          <w:sz w:val="20"/>
          <w:szCs w:val="20"/>
        </w:rPr>
        <w:t>opple a King</w:t>
      </w:r>
      <w:r w:rsidR="00AA7563">
        <w:rPr>
          <w:rFonts w:ascii="Century Gothic" w:hAnsi="Century Gothic"/>
          <w:sz w:val="20"/>
          <w:szCs w:val="20"/>
        </w:rPr>
        <w:t xml:space="preserve">. </w:t>
      </w:r>
      <w:proofErr w:type="gramStart"/>
      <w:r w:rsidR="00741F42" w:rsidRPr="00741F42">
        <w:rPr>
          <w:rFonts w:ascii="Century Gothic" w:hAnsi="Century Gothic"/>
          <w:sz w:val="20"/>
          <w:szCs w:val="20"/>
        </w:rPr>
        <w:t>Fluent French and German speaker.</w:t>
      </w:r>
      <w:proofErr w:type="gramEnd"/>
    </w:p>
    <w:p w:rsidR="00D70829" w:rsidRPr="00A87BF5" w:rsidRDefault="00D70829" w:rsidP="00D70829">
      <w:pPr>
        <w:pStyle w:val="NoSpacing"/>
        <w:rPr>
          <w:rFonts w:ascii="Century Gothic" w:hAnsi="Century Gothic"/>
          <w:sz w:val="20"/>
          <w:szCs w:val="20"/>
        </w:rPr>
      </w:pPr>
    </w:p>
    <w:p w:rsidR="00D70829" w:rsidRPr="00A87BF5" w:rsidRDefault="00D70829" w:rsidP="00D70829">
      <w:pPr>
        <w:pStyle w:val="NoSpacing"/>
        <w:rPr>
          <w:rFonts w:ascii="Century Gothic" w:hAnsi="Century Gothic"/>
          <w:sz w:val="20"/>
          <w:szCs w:val="20"/>
        </w:rPr>
      </w:pPr>
      <w:r w:rsidRPr="00A87BF5">
        <w:rPr>
          <w:rFonts w:ascii="Century Gothic" w:hAnsi="Century Gothic"/>
          <w:b/>
          <w:sz w:val="20"/>
          <w:szCs w:val="20"/>
        </w:rPr>
        <w:t>Tom McHugh</w:t>
      </w:r>
      <w:r w:rsidRPr="00A87BF5">
        <w:rPr>
          <w:rFonts w:ascii="Century Gothic" w:hAnsi="Century Gothic"/>
          <w:sz w:val="20"/>
          <w:szCs w:val="20"/>
        </w:rPr>
        <w:t xml:space="preserve"> </w:t>
      </w:r>
      <w:r w:rsidRPr="00A87BF5">
        <w:rPr>
          <w:rFonts w:ascii="Century Gothic" w:hAnsi="Century Gothic"/>
          <w:b/>
          <w:color w:val="7030A0"/>
          <w:sz w:val="20"/>
          <w:szCs w:val="20"/>
        </w:rPr>
        <w:t>(HEADSHOT ATTACHED)</w:t>
      </w:r>
      <w:r w:rsidRPr="00A87BF5">
        <w:rPr>
          <w:rFonts w:ascii="Century Gothic" w:hAnsi="Century Gothic"/>
          <w:color w:val="7030A0"/>
          <w:sz w:val="20"/>
          <w:szCs w:val="20"/>
        </w:rPr>
        <w:tab/>
      </w:r>
      <w:r w:rsidRPr="00A87BF5">
        <w:rPr>
          <w:rFonts w:ascii="Century Gothic" w:hAnsi="Century Gothic"/>
          <w:sz w:val="20"/>
          <w:szCs w:val="20"/>
        </w:rPr>
        <w:tab/>
      </w:r>
    </w:p>
    <w:p w:rsidR="00AA7563" w:rsidRDefault="00D70829" w:rsidP="00AA7563">
      <w:pPr>
        <w:pStyle w:val="NoSpacing"/>
        <w:rPr>
          <w:rFonts w:ascii="Century Gothic" w:hAnsi="Century Gothic"/>
          <w:i/>
          <w:sz w:val="20"/>
          <w:szCs w:val="20"/>
        </w:rPr>
      </w:pPr>
      <w:r w:rsidRPr="00A87BF5">
        <w:rPr>
          <w:rFonts w:ascii="Century Gothic" w:hAnsi="Century Gothic"/>
          <w:i/>
          <w:sz w:val="20"/>
          <w:szCs w:val="20"/>
        </w:rPr>
        <w:t>(Screenwriter / Waiter)</w:t>
      </w:r>
      <w:r w:rsidR="00AA7563">
        <w:rPr>
          <w:rFonts w:ascii="Century Gothic" w:hAnsi="Century Gothic"/>
          <w:i/>
          <w:sz w:val="20"/>
          <w:szCs w:val="20"/>
        </w:rPr>
        <w:t xml:space="preserve"> </w:t>
      </w:r>
    </w:p>
    <w:p w:rsidR="00D70829" w:rsidRPr="00AA7563" w:rsidRDefault="00141E01" w:rsidP="00AA7563">
      <w:pPr>
        <w:pStyle w:val="NoSpacing"/>
        <w:rPr>
          <w:rFonts w:ascii="Century Gothic" w:hAnsi="Century Gothic"/>
          <w:i/>
          <w:sz w:val="20"/>
          <w:szCs w:val="20"/>
        </w:rPr>
      </w:pPr>
      <w:r w:rsidRPr="00141E01">
        <w:rPr>
          <w:rFonts w:ascii="Century Gothic" w:hAnsi="Century Gothic"/>
          <w:sz w:val="20"/>
          <w:szCs w:val="20"/>
        </w:rPr>
        <w:t xml:space="preserve">Tom McHugh trained at RADA and The Actors Studio Drama School. </w:t>
      </w:r>
      <w:r w:rsidR="00AA7563">
        <w:rPr>
          <w:sz w:val="20"/>
          <w:szCs w:val="20"/>
        </w:rPr>
        <w:t xml:space="preserve"> </w:t>
      </w:r>
      <w:r w:rsidR="002B0FFB">
        <w:rPr>
          <w:rFonts w:ascii="Century Gothic" w:hAnsi="Century Gothic"/>
          <w:sz w:val="20"/>
          <w:szCs w:val="20"/>
        </w:rPr>
        <w:t>Theater</w:t>
      </w:r>
      <w:r w:rsidR="00F308A8">
        <w:rPr>
          <w:rFonts w:ascii="Century Gothic" w:hAnsi="Century Gothic"/>
          <w:sz w:val="20"/>
          <w:szCs w:val="20"/>
        </w:rPr>
        <w:t xml:space="preserve"> includes </w:t>
      </w:r>
      <w:r w:rsidRPr="00161F3B">
        <w:rPr>
          <w:rFonts w:ascii="Century Gothic" w:hAnsi="Century Gothic"/>
          <w:b/>
          <w:i/>
          <w:iCs/>
          <w:sz w:val="20"/>
          <w:szCs w:val="20"/>
        </w:rPr>
        <w:t>The Seagull</w:t>
      </w:r>
      <w:r w:rsidRPr="00141E01">
        <w:rPr>
          <w:rFonts w:ascii="Century Gothic" w:hAnsi="Century Gothic"/>
          <w:i/>
          <w:iCs/>
          <w:sz w:val="20"/>
          <w:szCs w:val="20"/>
        </w:rPr>
        <w:t xml:space="preserve"> </w:t>
      </w:r>
      <w:r w:rsidR="00161F3B">
        <w:rPr>
          <w:rFonts w:ascii="Century Gothic" w:hAnsi="Century Gothic"/>
          <w:sz w:val="20"/>
          <w:szCs w:val="20"/>
        </w:rPr>
        <w:t>(Salford Lowry);</w:t>
      </w:r>
      <w:r w:rsidRPr="00141E01">
        <w:rPr>
          <w:rFonts w:ascii="Century Gothic" w:hAnsi="Century Gothic"/>
          <w:sz w:val="20"/>
          <w:szCs w:val="20"/>
        </w:rPr>
        <w:t xml:space="preserve"> </w:t>
      </w:r>
      <w:r w:rsidRPr="00161F3B">
        <w:rPr>
          <w:rFonts w:ascii="Century Gothic" w:hAnsi="Century Gothic"/>
          <w:b/>
          <w:i/>
          <w:iCs/>
          <w:sz w:val="20"/>
          <w:szCs w:val="20"/>
        </w:rPr>
        <w:t>The Boss of it All</w:t>
      </w:r>
      <w:r w:rsidRPr="00141E01">
        <w:rPr>
          <w:rFonts w:ascii="Century Gothic" w:hAnsi="Century Gothic"/>
          <w:sz w:val="20"/>
          <w:szCs w:val="20"/>
        </w:rPr>
        <w:t xml:space="preserve"> (New Perspectives); </w:t>
      </w:r>
      <w:r w:rsidRPr="00161F3B">
        <w:rPr>
          <w:rFonts w:ascii="Century Gothic" w:hAnsi="Century Gothic"/>
          <w:b/>
          <w:i/>
          <w:iCs/>
          <w:sz w:val="20"/>
          <w:szCs w:val="20"/>
        </w:rPr>
        <w:t>Exterminating Angel</w:t>
      </w:r>
      <w:r w:rsidRPr="00141E01">
        <w:rPr>
          <w:rFonts w:ascii="Century Gothic" w:hAnsi="Century Gothic"/>
          <w:i/>
          <w:iCs/>
          <w:sz w:val="20"/>
          <w:szCs w:val="20"/>
        </w:rPr>
        <w:t xml:space="preserve"> </w:t>
      </w:r>
      <w:r w:rsidR="00161F3B">
        <w:rPr>
          <w:rFonts w:ascii="Century Gothic" w:hAnsi="Century Gothic"/>
          <w:sz w:val="20"/>
          <w:szCs w:val="20"/>
        </w:rPr>
        <w:t>(Salford Lowry);</w:t>
      </w:r>
      <w:r w:rsidRPr="00141E01">
        <w:rPr>
          <w:rFonts w:ascii="Century Gothic" w:hAnsi="Century Gothic"/>
          <w:sz w:val="20"/>
          <w:szCs w:val="20"/>
        </w:rPr>
        <w:t xml:space="preserve"> </w:t>
      </w:r>
      <w:proofErr w:type="spellStart"/>
      <w:r w:rsidRPr="00161F3B">
        <w:rPr>
          <w:rFonts w:ascii="Century Gothic" w:hAnsi="Century Gothic"/>
          <w:b/>
          <w:i/>
          <w:sz w:val="20"/>
          <w:szCs w:val="20"/>
        </w:rPr>
        <w:t>Tombestone</w:t>
      </w:r>
      <w:proofErr w:type="spellEnd"/>
      <w:r w:rsidRPr="00161F3B">
        <w:rPr>
          <w:rFonts w:ascii="Century Gothic" w:hAnsi="Century Gothic"/>
          <w:b/>
          <w:i/>
          <w:sz w:val="20"/>
          <w:szCs w:val="20"/>
        </w:rPr>
        <w:t xml:space="preserve"> Tales</w:t>
      </w:r>
      <w:r w:rsidR="00161F3B">
        <w:rPr>
          <w:rFonts w:ascii="Century Gothic" w:hAnsi="Century Gothic"/>
          <w:sz w:val="20"/>
          <w:szCs w:val="20"/>
        </w:rPr>
        <w:t xml:space="preserve"> (Arcola);</w:t>
      </w:r>
      <w:r w:rsidRPr="00141E01">
        <w:rPr>
          <w:rFonts w:ascii="Century Gothic" w:hAnsi="Century Gothic"/>
          <w:sz w:val="20"/>
          <w:szCs w:val="20"/>
        </w:rPr>
        <w:t xml:space="preserve"> </w:t>
      </w:r>
      <w:proofErr w:type="spellStart"/>
      <w:r w:rsidRPr="00161F3B">
        <w:rPr>
          <w:rFonts w:ascii="Century Gothic" w:hAnsi="Century Gothic"/>
          <w:b/>
          <w:i/>
          <w:iCs/>
          <w:sz w:val="20"/>
          <w:szCs w:val="20"/>
        </w:rPr>
        <w:t>Thesius</w:t>
      </w:r>
      <w:proofErr w:type="spellEnd"/>
      <w:r w:rsidRPr="00141E01">
        <w:rPr>
          <w:rFonts w:ascii="Century Gothic" w:hAnsi="Century Gothic"/>
          <w:i/>
          <w:iCs/>
          <w:sz w:val="20"/>
          <w:szCs w:val="20"/>
        </w:rPr>
        <w:t xml:space="preserve"> </w:t>
      </w:r>
      <w:r w:rsidR="00161F3B">
        <w:rPr>
          <w:rFonts w:ascii="Century Gothic" w:hAnsi="Century Gothic"/>
          <w:sz w:val="20"/>
          <w:szCs w:val="20"/>
        </w:rPr>
        <w:t>(Hampstead Theatre);</w:t>
      </w:r>
      <w:r w:rsidRPr="00141E01">
        <w:rPr>
          <w:rFonts w:ascii="Century Gothic" w:hAnsi="Century Gothic"/>
          <w:sz w:val="20"/>
          <w:szCs w:val="20"/>
        </w:rPr>
        <w:t xml:space="preserve"> </w:t>
      </w:r>
      <w:r w:rsidRPr="00161F3B">
        <w:rPr>
          <w:rFonts w:ascii="Century Gothic" w:hAnsi="Century Gothic"/>
          <w:b/>
          <w:i/>
          <w:iCs/>
          <w:sz w:val="20"/>
          <w:szCs w:val="20"/>
        </w:rPr>
        <w:t>Closer</w:t>
      </w:r>
      <w:r w:rsidRPr="00141E01">
        <w:rPr>
          <w:rFonts w:ascii="Century Gothic" w:hAnsi="Century Gothic"/>
          <w:i/>
          <w:iCs/>
          <w:sz w:val="20"/>
          <w:szCs w:val="20"/>
        </w:rPr>
        <w:t xml:space="preserve"> </w:t>
      </w:r>
      <w:r w:rsidRPr="00141E01">
        <w:rPr>
          <w:rFonts w:ascii="Century Gothic" w:hAnsi="Century Gothic"/>
          <w:sz w:val="20"/>
          <w:szCs w:val="20"/>
        </w:rPr>
        <w:t xml:space="preserve">(Warwick Arts Centre) and </w:t>
      </w:r>
      <w:r w:rsidRPr="00161F3B">
        <w:rPr>
          <w:rFonts w:ascii="Century Gothic" w:hAnsi="Century Gothic"/>
          <w:b/>
          <w:i/>
          <w:iCs/>
          <w:sz w:val="20"/>
          <w:szCs w:val="20"/>
        </w:rPr>
        <w:t>The Rivals</w:t>
      </w:r>
      <w:r w:rsidRPr="00141E01">
        <w:rPr>
          <w:rFonts w:ascii="Century Gothic" w:hAnsi="Century Gothic"/>
          <w:i/>
          <w:iCs/>
          <w:sz w:val="20"/>
          <w:szCs w:val="20"/>
        </w:rPr>
        <w:t xml:space="preserve"> </w:t>
      </w:r>
      <w:r w:rsidRPr="00141E01">
        <w:rPr>
          <w:rFonts w:ascii="Century Gothic" w:hAnsi="Century Gothic"/>
          <w:sz w:val="20"/>
          <w:szCs w:val="20"/>
        </w:rPr>
        <w:t>(Theatre Royal Haymarket).</w:t>
      </w:r>
      <w:r w:rsidR="00AA7563">
        <w:rPr>
          <w:sz w:val="20"/>
          <w:szCs w:val="20"/>
        </w:rPr>
        <w:t xml:space="preserve"> </w:t>
      </w:r>
      <w:r w:rsidRPr="00141E01">
        <w:rPr>
          <w:rFonts w:ascii="Century Gothic" w:hAnsi="Century Gothic"/>
          <w:sz w:val="20"/>
          <w:szCs w:val="20"/>
        </w:rPr>
        <w:t>Film</w:t>
      </w:r>
      <w:r w:rsidR="00F308A8">
        <w:rPr>
          <w:rFonts w:ascii="Century Gothic" w:hAnsi="Century Gothic"/>
          <w:sz w:val="20"/>
          <w:szCs w:val="20"/>
        </w:rPr>
        <w:t xml:space="preserve"> includes</w:t>
      </w:r>
      <w:r w:rsidRPr="00141E01">
        <w:rPr>
          <w:rFonts w:ascii="Century Gothic" w:hAnsi="Century Gothic"/>
          <w:sz w:val="20"/>
          <w:szCs w:val="20"/>
        </w:rPr>
        <w:t xml:space="preserve">: </w:t>
      </w:r>
      <w:r w:rsidRPr="00161F3B">
        <w:rPr>
          <w:rFonts w:ascii="Century Gothic" w:hAnsi="Century Gothic"/>
          <w:b/>
          <w:i/>
          <w:iCs/>
          <w:sz w:val="20"/>
          <w:szCs w:val="20"/>
        </w:rPr>
        <w:t>Locked Up</w:t>
      </w:r>
      <w:r w:rsidRPr="00141E01">
        <w:rPr>
          <w:rFonts w:ascii="Century Gothic" w:hAnsi="Century Gothic"/>
          <w:sz w:val="20"/>
          <w:szCs w:val="20"/>
        </w:rPr>
        <w:t xml:space="preserve">, </w:t>
      </w:r>
      <w:r w:rsidRPr="00161F3B">
        <w:rPr>
          <w:rFonts w:ascii="Century Gothic" w:hAnsi="Century Gothic"/>
          <w:b/>
          <w:i/>
          <w:iCs/>
          <w:sz w:val="20"/>
          <w:szCs w:val="20"/>
        </w:rPr>
        <w:t>Animal</w:t>
      </w:r>
      <w:r w:rsidRPr="00141E01">
        <w:rPr>
          <w:rFonts w:ascii="Century Gothic" w:hAnsi="Century Gothic"/>
          <w:sz w:val="20"/>
          <w:szCs w:val="20"/>
        </w:rPr>
        <w:t xml:space="preserve"> and </w:t>
      </w:r>
      <w:r w:rsidRPr="00161F3B">
        <w:rPr>
          <w:rFonts w:ascii="Century Gothic" w:hAnsi="Century Gothic"/>
          <w:b/>
          <w:i/>
          <w:iCs/>
          <w:sz w:val="20"/>
          <w:szCs w:val="20"/>
        </w:rPr>
        <w:t>The Guest House</w:t>
      </w:r>
      <w:r w:rsidR="00161F3B">
        <w:rPr>
          <w:rFonts w:ascii="Century Gothic" w:hAnsi="Century Gothic"/>
          <w:iCs/>
          <w:sz w:val="20"/>
          <w:szCs w:val="20"/>
        </w:rPr>
        <w:t>.</w:t>
      </w:r>
      <w:r w:rsidR="00AA7563">
        <w:rPr>
          <w:sz w:val="20"/>
          <w:szCs w:val="20"/>
        </w:rPr>
        <w:t xml:space="preserve"> </w:t>
      </w:r>
      <w:r w:rsidRPr="00141E01">
        <w:rPr>
          <w:rFonts w:ascii="Century Gothic" w:hAnsi="Century Gothic"/>
          <w:sz w:val="20"/>
          <w:szCs w:val="20"/>
        </w:rPr>
        <w:t>Radio</w:t>
      </w:r>
      <w:r w:rsidR="00F308A8">
        <w:rPr>
          <w:rFonts w:ascii="Century Gothic" w:hAnsi="Century Gothic"/>
          <w:sz w:val="20"/>
          <w:szCs w:val="20"/>
        </w:rPr>
        <w:t xml:space="preserve"> includes</w:t>
      </w:r>
      <w:r w:rsidRPr="00141E01">
        <w:rPr>
          <w:rFonts w:ascii="Century Gothic" w:hAnsi="Century Gothic"/>
          <w:sz w:val="20"/>
          <w:szCs w:val="20"/>
        </w:rPr>
        <w:t xml:space="preserve">: </w:t>
      </w:r>
      <w:r w:rsidRPr="00161F3B">
        <w:rPr>
          <w:rFonts w:ascii="Century Gothic" w:hAnsi="Century Gothic"/>
          <w:b/>
          <w:i/>
          <w:iCs/>
          <w:sz w:val="20"/>
          <w:szCs w:val="20"/>
        </w:rPr>
        <w:t>A Dance to the Music of Time</w:t>
      </w:r>
      <w:r w:rsidRPr="00141E01">
        <w:rPr>
          <w:rFonts w:ascii="Century Gothic" w:hAnsi="Century Gothic"/>
          <w:i/>
          <w:iCs/>
          <w:sz w:val="20"/>
          <w:szCs w:val="20"/>
        </w:rPr>
        <w:t xml:space="preserve"> </w:t>
      </w:r>
      <w:r w:rsidRPr="00141E01">
        <w:rPr>
          <w:rFonts w:ascii="Century Gothic" w:hAnsi="Century Gothic"/>
          <w:sz w:val="20"/>
          <w:szCs w:val="20"/>
        </w:rPr>
        <w:t>(</w:t>
      </w:r>
      <w:r w:rsidR="00161F3B">
        <w:rPr>
          <w:rFonts w:ascii="Century Gothic" w:hAnsi="Century Gothic"/>
          <w:sz w:val="20"/>
          <w:szCs w:val="20"/>
        </w:rPr>
        <w:t xml:space="preserve">BBC </w:t>
      </w:r>
      <w:r w:rsidRPr="00141E01">
        <w:rPr>
          <w:rFonts w:ascii="Century Gothic" w:hAnsi="Century Gothic"/>
          <w:sz w:val="20"/>
          <w:szCs w:val="20"/>
        </w:rPr>
        <w:t xml:space="preserve">Radio 4) and </w:t>
      </w:r>
      <w:r w:rsidRPr="00161F3B">
        <w:rPr>
          <w:rFonts w:ascii="Century Gothic" w:hAnsi="Century Gothic"/>
          <w:b/>
          <w:i/>
          <w:iCs/>
          <w:sz w:val="20"/>
          <w:szCs w:val="20"/>
        </w:rPr>
        <w:t>60 Second Romance</w:t>
      </w:r>
      <w:r w:rsidRPr="00141E01">
        <w:rPr>
          <w:rFonts w:ascii="Century Gothic" w:hAnsi="Century Gothic"/>
          <w:i/>
          <w:iCs/>
          <w:sz w:val="20"/>
          <w:szCs w:val="20"/>
        </w:rPr>
        <w:t xml:space="preserve"> </w:t>
      </w:r>
      <w:r>
        <w:rPr>
          <w:rFonts w:ascii="Century Gothic" w:hAnsi="Century Gothic"/>
          <w:sz w:val="20"/>
          <w:szCs w:val="20"/>
        </w:rPr>
        <w:t>(</w:t>
      </w:r>
      <w:r w:rsidR="00161F3B">
        <w:rPr>
          <w:rFonts w:ascii="Century Gothic" w:hAnsi="Century Gothic"/>
          <w:sz w:val="20"/>
          <w:szCs w:val="20"/>
        </w:rPr>
        <w:t xml:space="preserve">BBC </w:t>
      </w:r>
      <w:r>
        <w:rPr>
          <w:rFonts w:ascii="Century Gothic" w:hAnsi="Century Gothic"/>
          <w:sz w:val="20"/>
          <w:szCs w:val="20"/>
        </w:rPr>
        <w:t>Radio 4)</w:t>
      </w:r>
      <w:r w:rsidR="00F308A8">
        <w:rPr>
          <w:rFonts w:ascii="Century Gothic" w:hAnsi="Century Gothic"/>
          <w:sz w:val="20"/>
          <w:szCs w:val="20"/>
        </w:rPr>
        <w:t>.</w:t>
      </w:r>
    </w:p>
    <w:p w:rsidR="00AA7563" w:rsidRDefault="00AA7563" w:rsidP="00D70829">
      <w:pPr>
        <w:pStyle w:val="NoSpacing"/>
        <w:rPr>
          <w:rFonts w:ascii="Century Gothic" w:hAnsi="Century Gothic"/>
          <w:b/>
          <w:sz w:val="20"/>
          <w:szCs w:val="20"/>
        </w:rPr>
      </w:pPr>
    </w:p>
    <w:p w:rsidR="00D70829" w:rsidRPr="00A87BF5" w:rsidRDefault="00D70829" w:rsidP="00D70829">
      <w:pPr>
        <w:pStyle w:val="NoSpacing"/>
        <w:rPr>
          <w:rFonts w:ascii="Century Gothic" w:hAnsi="Century Gothic"/>
          <w:sz w:val="20"/>
          <w:szCs w:val="20"/>
        </w:rPr>
      </w:pPr>
      <w:r w:rsidRPr="00A87BF5">
        <w:rPr>
          <w:rFonts w:ascii="Century Gothic" w:hAnsi="Century Gothic"/>
          <w:b/>
          <w:sz w:val="20"/>
          <w:szCs w:val="20"/>
        </w:rPr>
        <w:t xml:space="preserve">David </w:t>
      </w:r>
      <w:proofErr w:type="spellStart"/>
      <w:r w:rsidRPr="00A87BF5">
        <w:rPr>
          <w:rFonts w:ascii="Century Gothic" w:hAnsi="Century Gothic"/>
          <w:b/>
          <w:sz w:val="20"/>
          <w:szCs w:val="20"/>
        </w:rPr>
        <w:t>Rudkin</w:t>
      </w:r>
      <w:proofErr w:type="spellEnd"/>
      <w:r w:rsidRPr="00A87BF5">
        <w:rPr>
          <w:rFonts w:ascii="Century Gothic" w:hAnsi="Century Gothic"/>
          <w:sz w:val="20"/>
          <w:szCs w:val="20"/>
        </w:rPr>
        <w:t xml:space="preserve"> </w:t>
      </w:r>
      <w:r w:rsidRPr="00A87BF5">
        <w:rPr>
          <w:rFonts w:ascii="Century Gothic" w:hAnsi="Century Gothic"/>
          <w:b/>
          <w:color w:val="7030A0"/>
          <w:sz w:val="20"/>
          <w:szCs w:val="20"/>
        </w:rPr>
        <w:t>(HEADSHOT ATTACHED)</w:t>
      </w:r>
      <w:r w:rsidRPr="00A87BF5">
        <w:rPr>
          <w:rFonts w:ascii="Century Gothic" w:hAnsi="Century Gothic"/>
          <w:sz w:val="20"/>
          <w:szCs w:val="20"/>
        </w:rPr>
        <w:tab/>
      </w:r>
      <w:r w:rsidRPr="00A87BF5">
        <w:rPr>
          <w:rFonts w:ascii="Century Gothic" w:hAnsi="Century Gothic"/>
          <w:sz w:val="20"/>
          <w:szCs w:val="20"/>
        </w:rPr>
        <w:tab/>
      </w:r>
    </w:p>
    <w:p w:rsidR="00D70829" w:rsidRDefault="00D70829" w:rsidP="00D70829">
      <w:pPr>
        <w:pStyle w:val="NoSpacing"/>
        <w:rPr>
          <w:rFonts w:ascii="Century Gothic" w:hAnsi="Century Gothic"/>
          <w:i/>
          <w:sz w:val="20"/>
          <w:szCs w:val="20"/>
        </w:rPr>
      </w:pPr>
      <w:r w:rsidRPr="00A87BF5">
        <w:rPr>
          <w:rFonts w:ascii="Century Gothic" w:hAnsi="Century Gothic"/>
          <w:i/>
          <w:sz w:val="20"/>
          <w:szCs w:val="20"/>
        </w:rPr>
        <w:t>(Writer)</w:t>
      </w:r>
    </w:p>
    <w:p w:rsidR="00BC620F" w:rsidRPr="00BC620F" w:rsidRDefault="00BC620F" w:rsidP="00BC620F">
      <w:pPr>
        <w:rPr>
          <w:rFonts w:ascii="Century Gothic" w:hAnsi="Century Gothic"/>
          <w:sz w:val="20"/>
          <w:szCs w:val="20"/>
        </w:rPr>
      </w:pPr>
      <w:proofErr w:type="gramStart"/>
      <w:r w:rsidRPr="00BC620F">
        <w:rPr>
          <w:rFonts w:ascii="Century Gothic" w:hAnsi="Century Gothic"/>
          <w:sz w:val="20"/>
          <w:szCs w:val="20"/>
        </w:rPr>
        <w:t xml:space="preserve">David </w:t>
      </w:r>
      <w:proofErr w:type="spellStart"/>
      <w:r w:rsidRPr="00BC620F">
        <w:rPr>
          <w:rFonts w:ascii="Century Gothic" w:hAnsi="Century Gothic"/>
          <w:sz w:val="20"/>
          <w:szCs w:val="20"/>
        </w:rPr>
        <w:t>Rudkin’s</w:t>
      </w:r>
      <w:proofErr w:type="spellEnd"/>
      <w:r w:rsidRPr="00BC620F">
        <w:rPr>
          <w:rFonts w:ascii="Century Gothic" w:hAnsi="Century Gothic"/>
          <w:sz w:val="20"/>
          <w:szCs w:val="20"/>
        </w:rPr>
        <w:t xml:space="preserve"> first play, </w:t>
      </w:r>
      <w:r w:rsidRPr="00BC620F">
        <w:rPr>
          <w:rFonts w:ascii="Century Gothic" w:hAnsi="Century Gothic"/>
          <w:b/>
          <w:i/>
          <w:sz w:val="20"/>
          <w:szCs w:val="20"/>
        </w:rPr>
        <w:t>Afore Night Come</w:t>
      </w:r>
      <w:r w:rsidRPr="00BC620F">
        <w:rPr>
          <w:rFonts w:ascii="Century Gothic" w:hAnsi="Century Gothic"/>
          <w:sz w:val="20"/>
          <w:szCs w:val="20"/>
        </w:rPr>
        <w:t>, premiered by the Royal Shakespeare</w:t>
      </w:r>
      <w:r w:rsidR="00833460">
        <w:rPr>
          <w:rFonts w:ascii="Century Gothic" w:hAnsi="Century Gothic"/>
          <w:sz w:val="20"/>
          <w:szCs w:val="20"/>
        </w:rPr>
        <w:t xml:space="preserve"> Company in 1962, informed </w:t>
      </w:r>
      <w:r w:rsidR="00C408CC">
        <w:rPr>
          <w:rFonts w:ascii="Century Gothic" w:hAnsi="Century Gothic"/>
          <w:sz w:val="20"/>
          <w:szCs w:val="20"/>
        </w:rPr>
        <w:t xml:space="preserve">by </w:t>
      </w:r>
      <w:r w:rsidR="00833460">
        <w:rPr>
          <w:rFonts w:ascii="Century Gothic" w:hAnsi="Century Gothic"/>
          <w:sz w:val="20"/>
          <w:szCs w:val="20"/>
        </w:rPr>
        <w:t>the c</w:t>
      </w:r>
      <w:r w:rsidRPr="00BC620F">
        <w:rPr>
          <w:rFonts w:ascii="Century Gothic" w:hAnsi="Century Gothic"/>
          <w:sz w:val="20"/>
          <w:szCs w:val="20"/>
        </w:rPr>
        <w:t xml:space="preserve">ompany’s modernising </w:t>
      </w:r>
      <w:r w:rsidR="00833460">
        <w:rPr>
          <w:rFonts w:ascii="Century Gothic" w:hAnsi="Century Gothic"/>
          <w:sz w:val="20"/>
          <w:szCs w:val="20"/>
        </w:rPr>
        <w:t>approach</w:t>
      </w:r>
      <w:r w:rsidR="00C408CC">
        <w:rPr>
          <w:rFonts w:ascii="Century Gothic" w:hAnsi="Century Gothic"/>
          <w:sz w:val="20"/>
          <w:szCs w:val="20"/>
        </w:rPr>
        <w:t xml:space="preserve"> to</w:t>
      </w:r>
      <w:r w:rsidR="00833460">
        <w:rPr>
          <w:rFonts w:ascii="Century Gothic" w:hAnsi="Century Gothic"/>
          <w:sz w:val="20"/>
          <w:szCs w:val="20"/>
        </w:rPr>
        <w:t xml:space="preserve"> Shakespeare.</w:t>
      </w:r>
      <w:proofErr w:type="gramEnd"/>
      <w:r w:rsidR="00833460">
        <w:rPr>
          <w:rFonts w:ascii="Century Gothic" w:hAnsi="Century Gothic"/>
          <w:sz w:val="20"/>
          <w:szCs w:val="20"/>
        </w:rPr>
        <w:t xml:space="preserve"> </w:t>
      </w:r>
      <w:r w:rsidRPr="00BC620F">
        <w:rPr>
          <w:rFonts w:ascii="Century Gothic" w:hAnsi="Century Gothic"/>
          <w:sz w:val="20"/>
          <w:szCs w:val="20"/>
        </w:rPr>
        <w:t xml:space="preserve">A later play, </w:t>
      </w:r>
      <w:r w:rsidRPr="00BC620F">
        <w:rPr>
          <w:rFonts w:ascii="Century Gothic" w:hAnsi="Century Gothic"/>
          <w:b/>
          <w:i/>
          <w:sz w:val="20"/>
          <w:szCs w:val="20"/>
        </w:rPr>
        <w:t>Ashes</w:t>
      </w:r>
      <w:r w:rsidRPr="00BC620F">
        <w:rPr>
          <w:rFonts w:ascii="Century Gothic" w:hAnsi="Century Gothic"/>
          <w:sz w:val="20"/>
          <w:szCs w:val="20"/>
        </w:rPr>
        <w:t>,</w:t>
      </w:r>
      <w:r w:rsidRPr="00BC620F">
        <w:rPr>
          <w:rFonts w:ascii="Century Gothic" w:hAnsi="Century Gothic"/>
          <w:i/>
          <w:sz w:val="20"/>
          <w:szCs w:val="20"/>
        </w:rPr>
        <w:t xml:space="preserve"> </w:t>
      </w:r>
      <w:r w:rsidRPr="00BC620F">
        <w:rPr>
          <w:rFonts w:ascii="Century Gothic" w:hAnsi="Century Gothic"/>
          <w:sz w:val="20"/>
          <w:szCs w:val="20"/>
        </w:rPr>
        <w:t xml:space="preserve">was awarded an </w:t>
      </w:r>
      <w:proofErr w:type="spellStart"/>
      <w:r w:rsidRPr="00BC620F">
        <w:rPr>
          <w:rFonts w:ascii="Century Gothic" w:hAnsi="Century Gothic"/>
          <w:sz w:val="20"/>
          <w:szCs w:val="20"/>
        </w:rPr>
        <w:t>Obie</w:t>
      </w:r>
      <w:proofErr w:type="spellEnd"/>
      <w:r w:rsidRPr="00BC620F">
        <w:rPr>
          <w:rFonts w:ascii="Century Gothic" w:hAnsi="Century Gothic"/>
          <w:sz w:val="20"/>
          <w:szCs w:val="20"/>
        </w:rPr>
        <w:t xml:space="preserve"> in 1978.  His earliest work as screenwriter was with François Tru</w:t>
      </w:r>
      <w:r w:rsidR="00833460">
        <w:rPr>
          <w:rFonts w:ascii="Century Gothic" w:hAnsi="Century Gothic"/>
          <w:sz w:val="20"/>
          <w:szCs w:val="20"/>
        </w:rPr>
        <w:t xml:space="preserve">ffaut and with Fred </w:t>
      </w:r>
      <w:proofErr w:type="spellStart"/>
      <w:r w:rsidR="00833460">
        <w:rPr>
          <w:rFonts w:ascii="Century Gothic" w:hAnsi="Century Gothic"/>
          <w:sz w:val="20"/>
          <w:szCs w:val="20"/>
        </w:rPr>
        <w:t>Zinnemann</w:t>
      </w:r>
      <w:proofErr w:type="spellEnd"/>
      <w:r w:rsidR="00833460">
        <w:rPr>
          <w:rFonts w:ascii="Century Gothic" w:hAnsi="Century Gothic"/>
          <w:sz w:val="20"/>
          <w:szCs w:val="20"/>
        </w:rPr>
        <w:t xml:space="preserve">. </w:t>
      </w:r>
      <w:r w:rsidRPr="00BC620F">
        <w:rPr>
          <w:rFonts w:ascii="Century Gothic" w:hAnsi="Century Gothic"/>
          <w:sz w:val="20"/>
          <w:szCs w:val="20"/>
        </w:rPr>
        <w:t xml:space="preserve">His </w:t>
      </w:r>
      <w:r w:rsidRPr="00BC620F">
        <w:rPr>
          <w:rFonts w:ascii="Century Gothic" w:hAnsi="Century Gothic"/>
          <w:b/>
          <w:i/>
          <w:sz w:val="20"/>
          <w:szCs w:val="20"/>
        </w:rPr>
        <w:t>Testimony</w:t>
      </w:r>
      <w:r w:rsidRPr="00BC620F">
        <w:rPr>
          <w:rFonts w:ascii="Century Gothic" w:hAnsi="Century Gothic"/>
          <w:sz w:val="20"/>
          <w:szCs w:val="20"/>
        </w:rPr>
        <w:t>, from the memoirs of Shostakovich, won a ‘gold’ at th</w:t>
      </w:r>
      <w:r w:rsidR="00833460">
        <w:rPr>
          <w:rFonts w:ascii="Century Gothic" w:hAnsi="Century Gothic"/>
          <w:sz w:val="20"/>
          <w:szCs w:val="20"/>
        </w:rPr>
        <w:t xml:space="preserve">e New York Film Festival 1988. </w:t>
      </w:r>
      <w:r w:rsidRPr="00BC620F">
        <w:rPr>
          <w:rFonts w:ascii="Century Gothic" w:hAnsi="Century Gothic"/>
          <w:sz w:val="20"/>
          <w:szCs w:val="20"/>
        </w:rPr>
        <w:t>He has written for TV and radio, translated Schoenberg, Aeschylus, Euripides, Ibsen and Genet for stage and radio performance, and served as librettist for several composers.</w:t>
      </w:r>
      <w:r w:rsidR="00AA7563">
        <w:rPr>
          <w:rFonts w:ascii="Century Gothic" w:hAnsi="Century Gothic"/>
          <w:sz w:val="20"/>
          <w:szCs w:val="20"/>
        </w:rPr>
        <w:t xml:space="preserve"> </w:t>
      </w:r>
      <w:r w:rsidRPr="00BC620F">
        <w:rPr>
          <w:rFonts w:ascii="Century Gothic" w:hAnsi="Century Gothic"/>
          <w:sz w:val="20"/>
          <w:szCs w:val="20"/>
        </w:rPr>
        <w:t>Among his recent publications ar</w:t>
      </w:r>
      <w:r>
        <w:rPr>
          <w:rFonts w:ascii="Century Gothic" w:hAnsi="Century Gothic"/>
          <w:sz w:val="20"/>
          <w:szCs w:val="20"/>
        </w:rPr>
        <w:t xml:space="preserve">e a monograph on Carl Dreyer’s </w:t>
      </w:r>
      <w:proofErr w:type="spellStart"/>
      <w:r w:rsidRPr="00BC620F">
        <w:rPr>
          <w:rFonts w:ascii="Century Gothic" w:hAnsi="Century Gothic"/>
          <w:b/>
          <w:i/>
          <w:sz w:val="20"/>
          <w:szCs w:val="20"/>
        </w:rPr>
        <w:t>Vampyr</w:t>
      </w:r>
      <w:proofErr w:type="spellEnd"/>
      <w:r w:rsidRPr="00BC620F">
        <w:rPr>
          <w:rFonts w:ascii="Century Gothic" w:hAnsi="Century Gothic"/>
          <w:i/>
          <w:sz w:val="20"/>
          <w:szCs w:val="20"/>
        </w:rPr>
        <w:t xml:space="preserve"> </w:t>
      </w:r>
      <w:r w:rsidRPr="00BC620F">
        <w:rPr>
          <w:rFonts w:ascii="Century Gothic" w:hAnsi="Century Gothic"/>
          <w:sz w:val="20"/>
          <w:szCs w:val="20"/>
        </w:rPr>
        <w:t xml:space="preserve">for the British Film Institute, and stage-plays </w:t>
      </w:r>
      <w:r w:rsidRPr="00BC620F">
        <w:rPr>
          <w:rFonts w:ascii="Century Gothic" w:hAnsi="Century Gothic"/>
          <w:b/>
          <w:i/>
          <w:sz w:val="20"/>
          <w:szCs w:val="20"/>
        </w:rPr>
        <w:t>Red Sun</w:t>
      </w:r>
      <w:r w:rsidRPr="00BC620F">
        <w:rPr>
          <w:rFonts w:ascii="Century Gothic" w:hAnsi="Century Gothic"/>
          <w:sz w:val="20"/>
          <w:szCs w:val="20"/>
        </w:rPr>
        <w:t xml:space="preserve"> and </w:t>
      </w:r>
      <w:r w:rsidRPr="00BC620F">
        <w:rPr>
          <w:rFonts w:ascii="Century Gothic" w:hAnsi="Century Gothic"/>
          <w:b/>
          <w:i/>
          <w:sz w:val="20"/>
          <w:szCs w:val="20"/>
        </w:rPr>
        <w:t>Merlin Unchained</w:t>
      </w:r>
      <w:r w:rsidRPr="00BC620F">
        <w:rPr>
          <w:rFonts w:ascii="Century Gothic" w:hAnsi="Century Gothic"/>
          <w:sz w:val="20"/>
          <w:szCs w:val="20"/>
        </w:rPr>
        <w:t xml:space="preserve"> (Intellect Books, University of Chicago) - and tonight’s play (Oberon Books, London). He is currently Honorary Professor in the University of Aberystwyth, Wales. </w:t>
      </w:r>
    </w:p>
    <w:p w:rsidR="00D70829" w:rsidRPr="00A87BF5" w:rsidRDefault="00D70829" w:rsidP="00D70829">
      <w:pPr>
        <w:pStyle w:val="NoSpacing"/>
        <w:rPr>
          <w:rFonts w:ascii="Century Gothic" w:hAnsi="Century Gothic"/>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 xml:space="preserve">Jack McNamara </w:t>
      </w:r>
    </w:p>
    <w:p w:rsidR="00AA7563" w:rsidRDefault="00D70829" w:rsidP="00AA7563">
      <w:pPr>
        <w:pStyle w:val="NoSpacing"/>
        <w:rPr>
          <w:rFonts w:ascii="Century Gothic" w:hAnsi="Century Gothic"/>
          <w:i/>
          <w:sz w:val="20"/>
          <w:szCs w:val="20"/>
        </w:rPr>
      </w:pPr>
      <w:r w:rsidRPr="00A87BF5">
        <w:rPr>
          <w:rFonts w:ascii="Century Gothic" w:hAnsi="Century Gothic"/>
          <w:i/>
          <w:sz w:val="20"/>
          <w:szCs w:val="20"/>
        </w:rPr>
        <w:t>(Director)</w:t>
      </w:r>
    </w:p>
    <w:p w:rsidR="00D70829" w:rsidRPr="00AA7563" w:rsidRDefault="0037589B" w:rsidP="00AA7563">
      <w:pPr>
        <w:pStyle w:val="NoSpacing"/>
        <w:rPr>
          <w:rFonts w:ascii="Century Gothic" w:hAnsi="Century Gothic"/>
          <w:i/>
          <w:sz w:val="20"/>
          <w:szCs w:val="20"/>
        </w:rPr>
      </w:pPr>
      <w:r>
        <w:rPr>
          <w:rFonts w:ascii="Century Gothic" w:hAnsi="Century Gothic"/>
          <w:sz w:val="20"/>
          <w:szCs w:val="20"/>
        </w:rPr>
        <w:t xml:space="preserve">Jack has been </w:t>
      </w:r>
      <w:r w:rsidR="00D016BD" w:rsidRPr="00D016BD">
        <w:rPr>
          <w:rFonts w:ascii="Century Gothic" w:hAnsi="Century Gothic"/>
          <w:sz w:val="20"/>
          <w:szCs w:val="20"/>
        </w:rPr>
        <w:t>Artistic Director of New Perspectives since September 2012. </w:t>
      </w:r>
      <w:r w:rsidR="00AA7563">
        <w:t xml:space="preserve"> </w:t>
      </w:r>
      <w:r w:rsidR="00D016BD" w:rsidRPr="00D016BD">
        <w:rPr>
          <w:rFonts w:ascii="Century Gothic" w:hAnsi="Century Gothic"/>
          <w:sz w:val="20"/>
          <w:szCs w:val="20"/>
        </w:rPr>
        <w:t xml:space="preserve">Productions for the company include </w:t>
      </w:r>
      <w:r w:rsidR="00161F3B">
        <w:rPr>
          <w:rFonts w:ascii="Century Gothic" w:hAnsi="Century Gothic"/>
          <w:b/>
          <w:i/>
          <w:iCs/>
          <w:sz w:val="20"/>
          <w:szCs w:val="20"/>
        </w:rPr>
        <w:t xml:space="preserve">Him </w:t>
      </w:r>
      <w:proofErr w:type="gramStart"/>
      <w:r w:rsidR="00161F3B">
        <w:rPr>
          <w:rFonts w:ascii="Century Gothic" w:hAnsi="Century Gothic"/>
          <w:b/>
          <w:i/>
          <w:iCs/>
          <w:sz w:val="20"/>
          <w:szCs w:val="20"/>
        </w:rPr>
        <w:t>With</w:t>
      </w:r>
      <w:proofErr w:type="gramEnd"/>
      <w:r w:rsidR="00161F3B">
        <w:rPr>
          <w:rFonts w:ascii="Century Gothic" w:hAnsi="Century Gothic"/>
          <w:b/>
          <w:i/>
          <w:iCs/>
          <w:sz w:val="20"/>
          <w:szCs w:val="20"/>
        </w:rPr>
        <w:t xml:space="preserve"> His Foot i</w:t>
      </w:r>
      <w:r w:rsidR="00D016BD" w:rsidRPr="00161F3B">
        <w:rPr>
          <w:rFonts w:ascii="Century Gothic" w:hAnsi="Century Gothic"/>
          <w:b/>
          <w:i/>
          <w:iCs/>
          <w:sz w:val="20"/>
          <w:szCs w:val="20"/>
        </w:rPr>
        <w:t>n His Mouth</w:t>
      </w:r>
      <w:r w:rsidR="00833460">
        <w:rPr>
          <w:rFonts w:ascii="Century Gothic" w:hAnsi="Century Gothic"/>
          <w:sz w:val="20"/>
          <w:szCs w:val="20"/>
        </w:rPr>
        <w:t xml:space="preserve"> by Saul Bellow (UK National </w:t>
      </w:r>
      <w:r w:rsidR="00161F3B" w:rsidRPr="00715226">
        <w:rPr>
          <w:rFonts w:ascii="Century Gothic" w:hAnsi="Century Gothic"/>
          <w:sz w:val="20"/>
          <w:szCs w:val="20"/>
        </w:rPr>
        <w:t>t</w:t>
      </w:r>
      <w:r w:rsidR="00D016BD" w:rsidRPr="00715226">
        <w:rPr>
          <w:rFonts w:ascii="Century Gothic" w:hAnsi="Century Gothic"/>
          <w:sz w:val="20"/>
          <w:szCs w:val="20"/>
        </w:rPr>
        <w:t>our</w:t>
      </w:r>
      <w:r w:rsidR="00161F3B" w:rsidRPr="00715226">
        <w:rPr>
          <w:rFonts w:ascii="Century Gothic" w:hAnsi="Century Gothic"/>
          <w:sz w:val="20"/>
          <w:szCs w:val="20"/>
        </w:rPr>
        <w:t xml:space="preserve"> 2014</w:t>
      </w:r>
      <w:r w:rsidR="00D016BD">
        <w:rPr>
          <w:rFonts w:ascii="Century Gothic" w:hAnsi="Century Gothic"/>
          <w:sz w:val="20"/>
          <w:szCs w:val="20"/>
        </w:rPr>
        <w:t>)</w:t>
      </w:r>
      <w:r w:rsidR="00D016BD" w:rsidRPr="00D016BD">
        <w:rPr>
          <w:rFonts w:ascii="Century Gothic" w:hAnsi="Century Gothic"/>
          <w:sz w:val="20"/>
          <w:szCs w:val="20"/>
        </w:rPr>
        <w:t xml:space="preserve"> and </w:t>
      </w:r>
      <w:r w:rsidR="00D016BD" w:rsidRPr="00161F3B">
        <w:rPr>
          <w:rFonts w:ascii="Century Gothic" w:hAnsi="Century Gothic"/>
          <w:b/>
          <w:i/>
          <w:iCs/>
          <w:sz w:val="20"/>
          <w:szCs w:val="20"/>
        </w:rPr>
        <w:t>The Boss of it All</w:t>
      </w:r>
      <w:r w:rsidR="00D016BD" w:rsidRPr="00D016BD">
        <w:rPr>
          <w:rFonts w:ascii="Century Gothic" w:hAnsi="Century Gothic"/>
          <w:sz w:val="20"/>
          <w:szCs w:val="20"/>
        </w:rPr>
        <w:t xml:space="preserve"> by Lars Von </w:t>
      </w:r>
      <w:r w:rsidR="00161F3B">
        <w:rPr>
          <w:rFonts w:ascii="Century Gothic" w:hAnsi="Century Gothic"/>
          <w:sz w:val="20"/>
          <w:szCs w:val="20"/>
        </w:rPr>
        <w:t>Trier (</w:t>
      </w:r>
      <w:r w:rsidR="00161F3B" w:rsidRPr="005D52B3">
        <w:rPr>
          <w:rFonts w:ascii="Century Gothic" w:hAnsi="Century Gothic"/>
          <w:sz w:val="20"/>
          <w:szCs w:val="20"/>
        </w:rPr>
        <w:t>Edinburgh Festival</w:t>
      </w:r>
      <w:r w:rsidR="00715226">
        <w:rPr>
          <w:rFonts w:ascii="Century Gothic" w:hAnsi="Century Gothic"/>
          <w:sz w:val="20"/>
          <w:szCs w:val="20"/>
        </w:rPr>
        <w:t xml:space="preserve"> Fringe </w:t>
      </w:r>
      <w:r w:rsidR="005D52B3" w:rsidRPr="005D52B3">
        <w:rPr>
          <w:rFonts w:ascii="Century Gothic" w:hAnsi="Century Gothic"/>
          <w:sz w:val="20"/>
          <w:szCs w:val="20"/>
        </w:rPr>
        <w:t>/</w:t>
      </w:r>
      <w:r w:rsidR="00D016BD" w:rsidRPr="005D52B3">
        <w:rPr>
          <w:rFonts w:ascii="Century Gothic" w:hAnsi="Century Gothic"/>
          <w:sz w:val="20"/>
          <w:szCs w:val="20"/>
        </w:rPr>
        <w:t>Soho Theatre</w:t>
      </w:r>
      <w:r w:rsidR="00D016BD" w:rsidRPr="00D016BD">
        <w:rPr>
          <w:rFonts w:ascii="Century Gothic" w:hAnsi="Century Gothic"/>
          <w:sz w:val="20"/>
          <w:szCs w:val="20"/>
        </w:rPr>
        <w:t>). </w:t>
      </w:r>
      <w:r w:rsidR="00D016BD">
        <w:rPr>
          <w:rFonts w:ascii="Century Gothic" w:hAnsi="Century Gothic"/>
          <w:sz w:val="20"/>
          <w:szCs w:val="20"/>
        </w:rPr>
        <w:t>Past productions include </w:t>
      </w:r>
      <w:r w:rsidR="00D016BD" w:rsidRPr="00161F3B">
        <w:rPr>
          <w:rFonts w:ascii="Century Gothic" w:hAnsi="Century Gothic"/>
          <w:b/>
          <w:i/>
          <w:iCs/>
          <w:sz w:val="20"/>
          <w:szCs w:val="20"/>
        </w:rPr>
        <w:t>Exterminating Angel</w:t>
      </w:r>
      <w:r w:rsidR="00D016BD" w:rsidRPr="00D016BD">
        <w:rPr>
          <w:rFonts w:ascii="Century Gothic" w:hAnsi="Century Gothic"/>
          <w:sz w:val="20"/>
          <w:szCs w:val="20"/>
        </w:rPr>
        <w:t> (</w:t>
      </w:r>
      <w:r w:rsidR="005D52B3">
        <w:rPr>
          <w:rFonts w:ascii="Century Gothic" w:hAnsi="Century Gothic"/>
          <w:sz w:val="20"/>
          <w:szCs w:val="20"/>
        </w:rPr>
        <w:t xml:space="preserve">UK </w:t>
      </w:r>
      <w:r w:rsidR="00D016BD" w:rsidRPr="00D016BD">
        <w:rPr>
          <w:rFonts w:ascii="Century Gothic" w:hAnsi="Century Gothic"/>
          <w:sz w:val="20"/>
          <w:szCs w:val="20"/>
        </w:rPr>
        <w:t>National Tour); </w:t>
      </w:r>
      <w:r w:rsidR="00D016BD" w:rsidRPr="00161F3B">
        <w:rPr>
          <w:rFonts w:ascii="Century Gothic" w:hAnsi="Century Gothic"/>
          <w:b/>
          <w:i/>
          <w:iCs/>
          <w:sz w:val="20"/>
          <w:szCs w:val="20"/>
        </w:rPr>
        <w:t>Texts for Nothing</w:t>
      </w:r>
      <w:r w:rsidR="00D016BD" w:rsidRPr="00D016BD">
        <w:rPr>
          <w:rFonts w:ascii="Century Gothic" w:hAnsi="Century Gothic"/>
          <w:sz w:val="20"/>
          <w:szCs w:val="20"/>
        </w:rPr>
        <w:t>, </w:t>
      </w:r>
      <w:r w:rsidR="00D016BD" w:rsidRPr="00161F3B">
        <w:rPr>
          <w:rFonts w:ascii="Century Gothic" w:hAnsi="Century Gothic"/>
          <w:b/>
          <w:i/>
          <w:iCs/>
          <w:sz w:val="20"/>
          <w:szCs w:val="20"/>
        </w:rPr>
        <w:t>The Word for Snow</w:t>
      </w:r>
      <w:r w:rsidR="00D016BD">
        <w:rPr>
          <w:rFonts w:ascii="Century Gothic" w:hAnsi="Century Gothic"/>
          <w:i/>
          <w:iCs/>
          <w:sz w:val="20"/>
          <w:szCs w:val="20"/>
        </w:rPr>
        <w:t xml:space="preserve"> </w:t>
      </w:r>
      <w:r w:rsidR="00D016BD" w:rsidRPr="00D016BD">
        <w:rPr>
          <w:rFonts w:ascii="Century Gothic" w:hAnsi="Century Gothic"/>
          <w:sz w:val="20"/>
          <w:szCs w:val="20"/>
        </w:rPr>
        <w:t>(Southbank Centre</w:t>
      </w:r>
      <w:r w:rsidR="00D016BD">
        <w:rPr>
          <w:rFonts w:ascii="Century Gothic" w:hAnsi="Century Gothic"/>
          <w:sz w:val="20"/>
          <w:szCs w:val="20"/>
        </w:rPr>
        <w:t>);</w:t>
      </w:r>
      <w:r w:rsidR="00D016BD" w:rsidRPr="00D016BD">
        <w:rPr>
          <w:rFonts w:ascii="Century Gothic" w:hAnsi="Century Gothic"/>
          <w:sz w:val="20"/>
          <w:szCs w:val="20"/>
        </w:rPr>
        <w:t xml:space="preserve"> </w:t>
      </w:r>
      <w:r w:rsidR="00D016BD" w:rsidRPr="00161F3B">
        <w:rPr>
          <w:rFonts w:ascii="Century Gothic" w:hAnsi="Century Gothic"/>
          <w:b/>
          <w:i/>
          <w:iCs/>
          <w:sz w:val="20"/>
          <w:szCs w:val="20"/>
        </w:rPr>
        <w:t>Betrayal</w:t>
      </w:r>
      <w:r w:rsidR="00D016BD" w:rsidRPr="00161F3B">
        <w:rPr>
          <w:rFonts w:ascii="Century Gothic" w:hAnsi="Century Gothic"/>
          <w:i/>
          <w:iCs/>
          <w:sz w:val="20"/>
          <w:szCs w:val="20"/>
        </w:rPr>
        <w:t> </w:t>
      </w:r>
      <w:r w:rsidR="00D016BD" w:rsidRPr="00161F3B">
        <w:rPr>
          <w:rFonts w:ascii="Century Gothic" w:hAnsi="Century Gothic"/>
          <w:sz w:val="20"/>
          <w:szCs w:val="20"/>
        </w:rPr>
        <w:t>(</w:t>
      </w:r>
      <w:r w:rsidR="00D016BD">
        <w:rPr>
          <w:rFonts w:ascii="Century Gothic" w:hAnsi="Century Gothic"/>
          <w:sz w:val="20"/>
          <w:szCs w:val="20"/>
        </w:rPr>
        <w:t xml:space="preserve">Nuffield Theatre); </w:t>
      </w:r>
      <w:r w:rsidR="00D016BD" w:rsidRPr="00161F3B">
        <w:rPr>
          <w:rFonts w:ascii="Century Gothic" w:hAnsi="Century Gothic"/>
          <w:b/>
          <w:i/>
          <w:iCs/>
          <w:sz w:val="20"/>
          <w:szCs w:val="20"/>
        </w:rPr>
        <w:t>The Blind</w:t>
      </w:r>
      <w:r w:rsidR="00833460">
        <w:rPr>
          <w:rFonts w:ascii="Century Gothic" w:hAnsi="Century Gothic"/>
          <w:sz w:val="20"/>
          <w:szCs w:val="20"/>
        </w:rPr>
        <w:t> (Arcola Theatre</w:t>
      </w:r>
      <w:r w:rsidR="00D016BD" w:rsidRPr="00D016BD">
        <w:rPr>
          <w:rFonts w:ascii="Century Gothic" w:hAnsi="Century Gothic"/>
          <w:sz w:val="20"/>
          <w:szCs w:val="20"/>
        </w:rPr>
        <w:t xml:space="preserve">) and Don </w:t>
      </w:r>
      <w:proofErr w:type="spellStart"/>
      <w:r w:rsidR="00D016BD" w:rsidRPr="00D016BD">
        <w:rPr>
          <w:rFonts w:ascii="Century Gothic" w:hAnsi="Century Gothic"/>
          <w:sz w:val="20"/>
          <w:szCs w:val="20"/>
        </w:rPr>
        <w:t>DeLillo's</w:t>
      </w:r>
      <w:proofErr w:type="spellEnd"/>
      <w:r w:rsidR="00D016BD" w:rsidRPr="00D016BD">
        <w:rPr>
          <w:rFonts w:ascii="Century Gothic" w:hAnsi="Century Gothic"/>
          <w:sz w:val="20"/>
          <w:szCs w:val="20"/>
        </w:rPr>
        <w:t> </w:t>
      </w:r>
      <w:r w:rsidR="00D016BD" w:rsidRPr="00833460">
        <w:rPr>
          <w:rFonts w:ascii="Century Gothic" w:hAnsi="Century Gothic"/>
          <w:b/>
          <w:i/>
          <w:iCs/>
          <w:sz w:val="20"/>
          <w:szCs w:val="20"/>
        </w:rPr>
        <w:t>V</w:t>
      </w:r>
      <w:r w:rsidR="00D016BD" w:rsidRPr="00161F3B">
        <w:rPr>
          <w:rFonts w:ascii="Century Gothic" w:hAnsi="Century Gothic"/>
          <w:b/>
          <w:i/>
          <w:iCs/>
          <w:sz w:val="20"/>
          <w:szCs w:val="20"/>
        </w:rPr>
        <w:t>alparaiso</w:t>
      </w:r>
      <w:r w:rsidR="00D016BD" w:rsidRPr="00161F3B">
        <w:rPr>
          <w:rFonts w:ascii="Century Gothic" w:hAnsi="Century Gothic"/>
          <w:b/>
          <w:sz w:val="20"/>
          <w:szCs w:val="20"/>
        </w:rPr>
        <w:t> </w:t>
      </w:r>
      <w:r w:rsidR="00D016BD">
        <w:rPr>
          <w:rFonts w:ascii="Century Gothic" w:hAnsi="Century Gothic"/>
          <w:sz w:val="20"/>
          <w:szCs w:val="20"/>
        </w:rPr>
        <w:t>(Old Red Lion).</w:t>
      </w:r>
    </w:p>
    <w:p w:rsidR="00715226" w:rsidRDefault="00715226" w:rsidP="00D70829">
      <w:pPr>
        <w:pStyle w:val="NoSpacing"/>
        <w:rPr>
          <w:rFonts w:ascii="Century Gothic" w:hAnsi="Century Gothic"/>
          <w:b/>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lastRenderedPageBreak/>
        <w:t xml:space="preserve">Juliet </w:t>
      </w:r>
      <w:proofErr w:type="spellStart"/>
      <w:r w:rsidRPr="00A87BF5">
        <w:rPr>
          <w:rFonts w:ascii="Century Gothic" w:hAnsi="Century Gothic"/>
          <w:b/>
          <w:sz w:val="20"/>
          <w:szCs w:val="20"/>
        </w:rPr>
        <w:t>Shillingford</w:t>
      </w:r>
      <w:proofErr w:type="spellEnd"/>
      <w:r w:rsidRPr="00A87BF5">
        <w:rPr>
          <w:rFonts w:ascii="Century Gothic" w:hAnsi="Century Gothic"/>
          <w:b/>
          <w:sz w:val="20"/>
          <w:szCs w:val="20"/>
        </w:rPr>
        <w:t xml:space="preserve"> </w:t>
      </w:r>
      <w:r w:rsidRPr="00A87BF5">
        <w:rPr>
          <w:rFonts w:ascii="Century Gothic" w:hAnsi="Century Gothic"/>
          <w:b/>
          <w:sz w:val="20"/>
          <w:szCs w:val="20"/>
        </w:rPr>
        <w:tab/>
      </w:r>
      <w:r w:rsidRPr="00A87BF5">
        <w:rPr>
          <w:rFonts w:ascii="Century Gothic" w:hAnsi="Century Gothic"/>
          <w:b/>
          <w:sz w:val="20"/>
          <w:szCs w:val="20"/>
        </w:rPr>
        <w:tab/>
      </w:r>
    </w:p>
    <w:p w:rsidR="00715226" w:rsidRPr="00715226" w:rsidRDefault="00D70829" w:rsidP="00D70829">
      <w:pPr>
        <w:pStyle w:val="NoSpacing"/>
        <w:rPr>
          <w:rFonts w:ascii="Century Gothic" w:hAnsi="Century Gothic"/>
          <w:i/>
          <w:sz w:val="20"/>
          <w:szCs w:val="20"/>
        </w:rPr>
      </w:pPr>
      <w:r w:rsidRPr="00A87BF5">
        <w:rPr>
          <w:rFonts w:ascii="Century Gothic" w:hAnsi="Century Gothic"/>
          <w:i/>
          <w:sz w:val="20"/>
          <w:szCs w:val="20"/>
        </w:rPr>
        <w:t>(Designer)</w:t>
      </w:r>
    </w:p>
    <w:p w:rsidR="00715226" w:rsidRPr="00715226" w:rsidRDefault="00833460" w:rsidP="00715226">
      <w:pPr>
        <w:pStyle w:val="NormalWeb"/>
        <w:rPr>
          <w:rFonts w:ascii="Century Gothic" w:hAnsi="Century Gothic" w:cs="Tahoma"/>
          <w:sz w:val="20"/>
          <w:szCs w:val="20"/>
        </w:rPr>
      </w:pPr>
      <w:r>
        <w:rPr>
          <w:rFonts w:ascii="Century Gothic" w:hAnsi="Century Gothic" w:cs="Tahoma"/>
          <w:sz w:val="20"/>
          <w:szCs w:val="20"/>
        </w:rPr>
        <w:t xml:space="preserve">Juliet </w:t>
      </w:r>
      <w:r w:rsidR="00715226" w:rsidRPr="00715226">
        <w:rPr>
          <w:rFonts w:ascii="Century Gothic" w:hAnsi="Century Gothic" w:cs="Tahoma"/>
          <w:sz w:val="20"/>
          <w:szCs w:val="20"/>
        </w:rPr>
        <w:t xml:space="preserve">has designed over 100 productions for a variety of different regional companies in the UK. Recent credits include </w:t>
      </w:r>
      <w:r w:rsidR="00715226" w:rsidRPr="00715226">
        <w:rPr>
          <w:rFonts w:ascii="Century Gothic" w:hAnsi="Century Gothic" w:cs="Tahoma"/>
          <w:b/>
          <w:i/>
          <w:sz w:val="20"/>
          <w:szCs w:val="20"/>
        </w:rPr>
        <w:t>God of Carnage</w:t>
      </w:r>
      <w:r>
        <w:rPr>
          <w:rFonts w:ascii="Century Gothic" w:hAnsi="Century Gothic" w:cs="Tahoma"/>
          <w:sz w:val="20"/>
          <w:szCs w:val="20"/>
        </w:rPr>
        <w:t xml:space="preserve"> (The Nuffield, </w:t>
      </w:r>
      <w:r w:rsidR="00715226" w:rsidRPr="00833460">
        <w:rPr>
          <w:rFonts w:ascii="Century Gothic" w:hAnsi="Century Gothic" w:cs="Tahoma"/>
          <w:sz w:val="20"/>
          <w:szCs w:val="20"/>
        </w:rPr>
        <w:t>Southampton</w:t>
      </w:r>
      <w:r w:rsidR="00D37821">
        <w:rPr>
          <w:rFonts w:ascii="Century Gothic" w:hAnsi="Century Gothic" w:cs="Tahoma"/>
          <w:sz w:val="20"/>
          <w:szCs w:val="20"/>
        </w:rPr>
        <w:t xml:space="preserve">); </w:t>
      </w:r>
      <w:r w:rsidR="00715226" w:rsidRPr="00715226">
        <w:rPr>
          <w:rFonts w:ascii="Century Gothic" w:hAnsi="Century Gothic" w:cs="Tahoma"/>
          <w:b/>
          <w:sz w:val="20"/>
          <w:szCs w:val="20"/>
        </w:rPr>
        <w:t xml:space="preserve">The Beauty Queen of </w:t>
      </w:r>
      <w:proofErr w:type="spellStart"/>
      <w:r w:rsidR="00715226" w:rsidRPr="00715226">
        <w:rPr>
          <w:rFonts w:ascii="Century Gothic" w:hAnsi="Century Gothic" w:cs="Tahoma"/>
          <w:b/>
          <w:sz w:val="20"/>
          <w:szCs w:val="20"/>
        </w:rPr>
        <w:t>Leenane</w:t>
      </w:r>
      <w:proofErr w:type="spellEnd"/>
      <w:r>
        <w:rPr>
          <w:rFonts w:ascii="Century Gothic" w:hAnsi="Century Gothic" w:cs="Tahoma"/>
          <w:sz w:val="20"/>
          <w:szCs w:val="20"/>
        </w:rPr>
        <w:t xml:space="preserve"> (</w:t>
      </w:r>
      <w:r w:rsidR="00715226" w:rsidRPr="00715226">
        <w:rPr>
          <w:rFonts w:ascii="Century Gothic" w:hAnsi="Century Gothic" w:cs="Tahoma"/>
          <w:sz w:val="20"/>
          <w:szCs w:val="20"/>
        </w:rPr>
        <w:t>Curve</w:t>
      </w:r>
      <w:r w:rsidR="00715226">
        <w:rPr>
          <w:rFonts w:ascii="Century Gothic" w:hAnsi="Century Gothic" w:cs="Tahoma"/>
          <w:sz w:val="20"/>
          <w:szCs w:val="20"/>
        </w:rPr>
        <w:t xml:space="preserve"> Theatre</w:t>
      </w:r>
      <w:r w:rsidR="00715226" w:rsidRPr="00715226">
        <w:rPr>
          <w:rFonts w:ascii="Century Gothic" w:hAnsi="Century Gothic" w:cs="Tahoma"/>
          <w:sz w:val="20"/>
          <w:szCs w:val="20"/>
        </w:rPr>
        <w:t>, Leicester and Mercury</w:t>
      </w:r>
      <w:r w:rsidR="00715226">
        <w:rPr>
          <w:rFonts w:ascii="Century Gothic" w:hAnsi="Century Gothic" w:cs="Tahoma"/>
          <w:sz w:val="20"/>
          <w:szCs w:val="20"/>
        </w:rPr>
        <w:t xml:space="preserve"> Theatre</w:t>
      </w:r>
      <w:r>
        <w:rPr>
          <w:rFonts w:ascii="Century Gothic" w:hAnsi="Century Gothic" w:cs="Tahoma"/>
          <w:sz w:val="20"/>
          <w:szCs w:val="20"/>
        </w:rPr>
        <w:t xml:space="preserve">, Colchester) </w:t>
      </w:r>
      <w:r w:rsidR="00715226" w:rsidRPr="00715226">
        <w:rPr>
          <w:rFonts w:ascii="Century Gothic" w:hAnsi="Century Gothic" w:cs="Tahoma"/>
          <w:sz w:val="20"/>
          <w:szCs w:val="20"/>
        </w:rPr>
        <w:t xml:space="preserve">and national UK tours of </w:t>
      </w:r>
      <w:r w:rsidR="00715226" w:rsidRPr="00715226">
        <w:rPr>
          <w:rFonts w:ascii="Century Gothic" w:hAnsi="Century Gothic" w:cs="Tahoma"/>
          <w:b/>
          <w:i/>
          <w:sz w:val="20"/>
          <w:szCs w:val="20"/>
        </w:rPr>
        <w:t>The Butterfly Lion</w:t>
      </w:r>
      <w:r w:rsidR="00715226" w:rsidRPr="00715226">
        <w:rPr>
          <w:rFonts w:ascii="Century Gothic" w:hAnsi="Century Gothic" w:cs="Tahoma"/>
          <w:sz w:val="20"/>
          <w:szCs w:val="20"/>
        </w:rPr>
        <w:t xml:space="preserve"> and </w:t>
      </w:r>
      <w:proofErr w:type="spellStart"/>
      <w:r w:rsidR="00715226" w:rsidRPr="00715226">
        <w:rPr>
          <w:rFonts w:ascii="Century Gothic" w:hAnsi="Century Gothic" w:cs="Tahoma"/>
          <w:b/>
          <w:i/>
          <w:sz w:val="20"/>
          <w:szCs w:val="20"/>
        </w:rPr>
        <w:t>Kindertransport</w:t>
      </w:r>
      <w:proofErr w:type="spellEnd"/>
      <w:r w:rsidR="00715226" w:rsidRPr="00715226">
        <w:rPr>
          <w:rFonts w:ascii="Century Gothic" w:hAnsi="Century Gothic" w:cs="Tahoma"/>
          <w:sz w:val="20"/>
          <w:szCs w:val="20"/>
        </w:rPr>
        <w:t xml:space="preserve">. She has designed many productions for New Perspectives including </w:t>
      </w:r>
      <w:r w:rsidR="00715226" w:rsidRPr="00715226">
        <w:rPr>
          <w:rFonts w:ascii="Century Gothic" w:hAnsi="Century Gothic" w:cs="Tahoma"/>
          <w:b/>
          <w:i/>
          <w:sz w:val="20"/>
          <w:szCs w:val="20"/>
        </w:rPr>
        <w:t>The Hired Man</w:t>
      </w:r>
      <w:r w:rsidR="00715226" w:rsidRPr="00715226">
        <w:rPr>
          <w:rFonts w:ascii="Century Gothic" w:hAnsi="Century Gothic" w:cs="Tahoma"/>
          <w:sz w:val="20"/>
          <w:szCs w:val="20"/>
        </w:rPr>
        <w:t xml:space="preserve"> which was part of the 2008 Brits</w:t>
      </w:r>
      <w:r w:rsidR="00F308A8">
        <w:rPr>
          <w:rFonts w:ascii="Century Gothic" w:hAnsi="Century Gothic" w:cs="Tahoma"/>
          <w:sz w:val="20"/>
          <w:szCs w:val="20"/>
        </w:rPr>
        <w:t xml:space="preserve"> off Broadway festival at 59E59 Theaters.</w:t>
      </w:r>
      <w:r w:rsidR="00715226" w:rsidRPr="00715226">
        <w:rPr>
          <w:rFonts w:ascii="Century Gothic" w:hAnsi="Century Gothic" w:cs="Tahoma"/>
          <w:sz w:val="20"/>
          <w:szCs w:val="20"/>
        </w:rPr>
        <w:t xml:space="preserve">  </w:t>
      </w:r>
    </w:p>
    <w:p w:rsidR="00D70829" w:rsidRPr="00A87BF5" w:rsidRDefault="00D70829" w:rsidP="00D70829">
      <w:pPr>
        <w:pStyle w:val="NoSpacing"/>
        <w:rPr>
          <w:rFonts w:ascii="Century Gothic" w:hAnsi="Century Gothic"/>
          <w:i/>
          <w:sz w:val="20"/>
          <w:szCs w:val="20"/>
        </w:rPr>
      </w:pPr>
    </w:p>
    <w:p w:rsidR="00D70829" w:rsidRPr="00A87BF5" w:rsidRDefault="00457614" w:rsidP="00D70829">
      <w:pPr>
        <w:pStyle w:val="NoSpacing"/>
        <w:rPr>
          <w:rFonts w:ascii="Century Gothic" w:hAnsi="Century Gothic"/>
          <w:b/>
          <w:sz w:val="20"/>
          <w:szCs w:val="20"/>
        </w:rPr>
      </w:pPr>
      <w:proofErr w:type="spellStart"/>
      <w:r>
        <w:rPr>
          <w:rFonts w:ascii="Century Gothic" w:hAnsi="Century Gothic"/>
          <w:b/>
          <w:sz w:val="20"/>
          <w:szCs w:val="20"/>
        </w:rPr>
        <w:t>Asuza</w:t>
      </w:r>
      <w:proofErr w:type="spellEnd"/>
      <w:r>
        <w:rPr>
          <w:rFonts w:ascii="Century Gothic" w:hAnsi="Century Gothic"/>
          <w:b/>
          <w:sz w:val="20"/>
          <w:szCs w:val="20"/>
        </w:rPr>
        <w:t xml:space="preserve"> </w:t>
      </w:r>
      <w:r w:rsidR="00D70829" w:rsidRPr="00A87BF5">
        <w:rPr>
          <w:rFonts w:ascii="Century Gothic" w:hAnsi="Century Gothic"/>
          <w:b/>
          <w:sz w:val="20"/>
          <w:szCs w:val="20"/>
        </w:rPr>
        <w:t>Ono</w:t>
      </w:r>
      <w:r w:rsidR="00D70829" w:rsidRPr="00A87BF5">
        <w:rPr>
          <w:rFonts w:ascii="Century Gothic" w:hAnsi="Century Gothic"/>
          <w:b/>
          <w:sz w:val="20"/>
          <w:szCs w:val="20"/>
        </w:rPr>
        <w:tab/>
      </w:r>
      <w:r w:rsidR="00D70829" w:rsidRPr="00A87BF5">
        <w:rPr>
          <w:rFonts w:ascii="Century Gothic" w:hAnsi="Century Gothic"/>
          <w:b/>
          <w:sz w:val="20"/>
          <w:szCs w:val="20"/>
        </w:rPr>
        <w:tab/>
      </w:r>
      <w:r w:rsidR="00D70829" w:rsidRPr="00A87BF5">
        <w:rPr>
          <w:rFonts w:ascii="Century Gothic" w:hAnsi="Century Gothic"/>
          <w:b/>
          <w:sz w:val="20"/>
          <w:szCs w:val="20"/>
        </w:rPr>
        <w:tab/>
      </w:r>
    </w:p>
    <w:p w:rsidR="00AA7563" w:rsidRDefault="00D70829" w:rsidP="00AA7563">
      <w:pPr>
        <w:pStyle w:val="NoSpacing"/>
        <w:rPr>
          <w:rFonts w:ascii="Century Gothic" w:hAnsi="Century Gothic"/>
          <w:i/>
          <w:sz w:val="20"/>
          <w:szCs w:val="20"/>
        </w:rPr>
      </w:pPr>
      <w:r w:rsidRPr="00A87BF5">
        <w:rPr>
          <w:rFonts w:ascii="Century Gothic" w:hAnsi="Century Gothic"/>
          <w:i/>
          <w:sz w:val="20"/>
          <w:szCs w:val="20"/>
        </w:rPr>
        <w:t>(Lighting Designer)</w:t>
      </w:r>
      <w:r w:rsidR="00AA7563">
        <w:rPr>
          <w:rFonts w:ascii="Century Gothic" w:hAnsi="Century Gothic"/>
          <w:i/>
          <w:sz w:val="20"/>
          <w:szCs w:val="20"/>
        </w:rPr>
        <w:t xml:space="preserve"> </w:t>
      </w:r>
    </w:p>
    <w:p w:rsidR="00D70829" w:rsidRPr="00AA7563" w:rsidRDefault="00951CC3" w:rsidP="00AA7563">
      <w:pPr>
        <w:pStyle w:val="NoSpacing"/>
        <w:rPr>
          <w:rFonts w:ascii="Century Gothic" w:hAnsi="Century Gothic"/>
          <w:i/>
          <w:sz w:val="20"/>
          <w:szCs w:val="20"/>
        </w:rPr>
      </w:pPr>
      <w:r w:rsidRPr="00951CC3">
        <w:rPr>
          <w:rFonts w:ascii="Century Gothic" w:hAnsi="Century Gothic"/>
          <w:sz w:val="20"/>
          <w:szCs w:val="20"/>
          <w:lang w:val="en-US"/>
        </w:rPr>
        <w:t>Azusa has been creating lighting design for various ty</w:t>
      </w:r>
      <w:r w:rsidR="00F308A8">
        <w:rPr>
          <w:rFonts w:ascii="Century Gothic" w:hAnsi="Century Gothic"/>
          <w:sz w:val="20"/>
          <w:szCs w:val="20"/>
          <w:lang w:val="en-US"/>
        </w:rPr>
        <w:t>pes of shows since she studied F</w:t>
      </w:r>
      <w:r w:rsidRPr="00951CC3">
        <w:rPr>
          <w:rFonts w:ascii="Century Gothic" w:hAnsi="Century Gothic"/>
          <w:sz w:val="20"/>
          <w:szCs w:val="20"/>
          <w:lang w:val="en-US"/>
        </w:rPr>
        <w:t>in</w:t>
      </w:r>
      <w:r w:rsidR="00F308A8">
        <w:rPr>
          <w:rFonts w:ascii="Century Gothic" w:hAnsi="Century Gothic"/>
          <w:sz w:val="20"/>
          <w:szCs w:val="20"/>
          <w:lang w:val="en-US"/>
        </w:rPr>
        <w:t>e A</w:t>
      </w:r>
      <w:r w:rsidR="00D37821">
        <w:rPr>
          <w:rFonts w:ascii="Century Gothic" w:hAnsi="Century Gothic"/>
          <w:sz w:val="20"/>
          <w:szCs w:val="20"/>
          <w:lang w:val="en-US"/>
        </w:rPr>
        <w:t>rts in Japan and trained in Lighting D</w:t>
      </w:r>
      <w:r w:rsidRPr="00951CC3">
        <w:rPr>
          <w:rFonts w:ascii="Century Gothic" w:hAnsi="Century Gothic"/>
          <w:sz w:val="20"/>
          <w:szCs w:val="20"/>
          <w:lang w:val="en-US"/>
        </w:rPr>
        <w:t>esign at the Central School of Speech and Drama in London.</w:t>
      </w:r>
      <w:r w:rsidR="00AA7563">
        <w:rPr>
          <w:sz w:val="20"/>
          <w:szCs w:val="20"/>
        </w:rPr>
        <w:t xml:space="preserve"> </w:t>
      </w:r>
      <w:r w:rsidRPr="00951CC3">
        <w:rPr>
          <w:rFonts w:ascii="Century Gothic" w:hAnsi="Century Gothic"/>
          <w:sz w:val="20"/>
          <w:szCs w:val="20"/>
          <w:lang w:val="en-US"/>
        </w:rPr>
        <w:t>Recent design</w:t>
      </w:r>
      <w:r>
        <w:rPr>
          <w:rFonts w:ascii="Century Gothic" w:hAnsi="Century Gothic"/>
          <w:sz w:val="20"/>
          <w:szCs w:val="20"/>
          <w:lang w:val="en-US"/>
        </w:rPr>
        <w:t xml:space="preserve"> includes: </w:t>
      </w:r>
      <w:r w:rsidRPr="00951CC3">
        <w:rPr>
          <w:rFonts w:ascii="Century Gothic" w:hAnsi="Century Gothic"/>
          <w:b/>
          <w:i/>
          <w:sz w:val="20"/>
          <w:szCs w:val="20"/>
          <w:lang w:val="en-US"/>
        </w:rPr>
        <w:t>We Are Proud…</w:t>
      </w:r>
      <w:r w:rsidRPr="00951CC3">
        <w:rPr>
          <w:rFonts w:ascii="Century Gothic" w:hAnsi="Century Gothic"/>
          <w:b/>
          <w:sz w:val="20"/>
          <w:szCs w:val="20"/>
          <w:lang w:val="en-US"/>
        </w:rPr>
        <w:t xml:space="preserve"> </w:t>
      </w:r>
      <w:proofErr w:type="gramStart"/>
      <w:r w:rsidR="00161F3B">
        <w:rPr>
          <w:rFonts w:ascii="Century Gothic" w:hAnsi="Century Gothic"/>
          <w:sz w:val="20"/>
          <w:szCs w:val="20"/>
          <w:lang w:val="en-US"/>
        </w:rPr>
        <w:t xml:space="preserve">(Bush Theatre); </w:t>
      </w:r>
      <w:r w:rsidRPr="00951CC3">
        <w:rPr>
          <w:rFonts w:ascii="Century Gothic" w:hAnsi="Century Gothic"/>
          <w:b/>
          <w:i/>
          <w:iCs/>
          <w:sz w:val="20"/>
          <w:szCs w:val="20"/>
          <w:lang w:val="en-US"/>
        </w:rPr>
        <w:t>Copyright Christmas</w:t>
      </w:r>
      <w:r w:rsidRPr="00951CC3">
        <w:rPr>
          <w:rFonts w:ascii="Century Gothic" w:hAnsi="Century Gothic"/>
          <w:i/>
          <w:sz w:val="20"/>
          <w:szCs w:val="20"/>
          <w:lang w:val="en-US"/>
        </w:rPr>
        <w:t xml:space="preserve"> </w:t>
      </w:r>
      <w:r w:rsidRPr="00951CC3">
        <w:rPr>
          <w:rFonts w:ascii="Century Gothic" w:hAnsi="Century Gothic"/>
          <w:sz w:val="20"/>
          <w:szCs w:val="20"/>
          <w:lang w:val="en-US"/>
        </w:rPr>
        <w:t xml:space="preserve">(Barbican Centre); </w:t>
      </w:r>
      <w:proofErr w:type="spellStart"/>
      <w:r w:rsidRPr="00951CC3">
        <w:rPr>
          <w:rFonts w:ascii="Century Gothic" w:hAnsi="Century Gothic"/>
          <w:b/>
          <w:i/>
          <w:sz w:val="20"/>
          <w:szCs w:val="20"/>
          <w:lang w:val="en-US"/>
        </w:rPr>
        <w:t>Fanfared</w:t>
      </w:r>
      <w:proofErr w:type="spellEnd"/>
      <w:r w:rsidRPr="00951CC3">
        <w:rPr>
          <w:rFonts w:ascii="Century Gothic" w:hAnsi="Century Gothic"/>
          <w:b/>
          <w:sz w:val="20"/>
          <w:szCs w:val="20"/>
          <w:lang w:val="en-US"/>
        </w:rPr>
        <w:t xml:space="preserve"> </w:t>
      </w:r>
      <w:r w:rsidR="00161F3B">
        <w:rPr>
          <w:rFonts w:ascii="Century Gothic" w:hAnsi="Century Gothic"/>
          <w:sz w:val="20"/>
          <w:szCs w:val="20"/>
          <w:lang w:val="en-US"/>
        </w:rPr>
        <w:t>(Crucible Sheffield);</w:t>
      </w:r>
      <w:r w:rsidRPr="00951CC3">
        <w:rPr>
          <w:rFonts w:ascii="Century Gothic" w:hAnsi="Century Gothic"/>
          <w:sz w:val="20"/>
          <w:szCs w:val="20"/>
          <w:lang w:val="en-US"/>
        </w:rPr>
        <w:t xml:space="preserve"> </w:t>
      </w:r>
      <w:proofErr w:type="spellStart"/>
      <w:r w:rsidRPr="00161F3B">
        <w:rPr>
          <w:rFonts w:ascii="Century Gothic" w:hAnsi="Century Gothic"/>
          <w:b/>
          <w:i/>
          <w:iCs/>
          <w:sz w:val="20"/>
          <w:szCs w:val="20"/>
          <w:lang w:val="en-US"/>
        </w:rPr>
        <w:t>Choreogata</w:t>
      </w:r>
      <w:proofErr w:type="spellEnd"/>
      <w:r w:rsidRPr="00951CC3">
        <w:rPr>
          <w:rFonts w:ascii="Century Gothic" w:hAnsi="Century Gothic"/>
          <w:sz w:val="20"/>
          <w:szCs w:val="20"/>
          <w:lang w:val="en-US"/>
        </w:rPr>
        <w:t xml:space="preserve"> (Southbank Centre); </w:t>
      </w:r>
      <w:r w:rsidRPr="00951CC3">
        <w:rPr>
          <w:rFonts w:ascii="Century Gothic" w:hAnsi="Century Gothic"/>
          <w:b/>
          <w:i/>
          <w:iCs/>
          <w:sz w:val="20"/>
          <w:szCs w:val="20"/>
          <w:lang w:val="en-US"/>
        </w:rPr>
        <w:t>A Song of Love</w:t>
      </w:r>
      <w:r w:rsidRPr="00951CC3">
        <w:rPr>
          <w:rFonts w:ascii="Century Gothic" w:hAnsi="Century Gothic"/>
          <w:b/>
          <w:sz w:val="20"/>
          <w:szCs w:val="20"/>
          <w:lang w:val="en-US"/>
        </w:rPr>
        <w:t xml:space="preserve"> </w:t>
      </w:r>
      <w:r w:rsidRPr="00951CC3">
        <w:rPr>
          <w:rFonts w:ascii="Century Gothic" w:hAnsi="Century Gothic"/>
          <w:sz w:val="20"/>
          <w:szCs w:val="20"/>
          <w:lang w:val="en-US"/>
        </w:rPr>
        <w:t>(Gate Theatre)</w:t>
      </w:r>
      <w:r>
        <w:rPr>
          <w:rFonts w:ascii="Century Gothic" w:hAnsi="Century Gothic"/>
          <w:sz w:val="20"/>
          <w:szCs w:val="20"/>
          <w:lang w:val="en-US"/>
        </w:rPr>
        <w:t>.</w:t>
      </w:r>
      <w:proofErr w:type="gramEnd"/>
      <w:r w:rsidR="00AA7563">
        <w:rPr>
          <w:sz w:val="20"/>
          <w:szCs w:val="20"/>
        </w:rPr>
        <w:t xml:space="preserve"> </w:t>
      </w:r>
      <w:r w:rsidRPr="00951CC3">
        <w:rPr>
          <w:rFonts w:ascii="Century Gothic" w:hAnsi="Century Gothic"/>
          <w:sz w:val="20"/>
          <w:szCs w:val="20"/>
          <w:lang w:val="en-US"/>
        </w:rPr>
        <w:t>Website: </w:t>
      </w:r>
      <w:r w:rsidRPr="00951CC3">
        <w:rPr>
          <w:rFonts w:ascii="Century Gothic" w:hAnsi="Century Gothic"/>
          <w:color w:val="0000FF"/>
          <w:sz w:val="20"/>
          <w:szCs w:val="20"/>
          <w:u w:val="single"/>
          <w:lang w:val="en-US"/>
        </w:rPr>
        <w:t>www.ald.org.uk/bio.php?number=1595</w:t>
      </w:r>
    </w:p>
    <w:p w:rsidR="00AA7563" w:rsidRDefault="00AA7563" w:rsidP="00D70829">
      <w:pPr>
        <w:pStyle w:val="NoSpacing"/>
        <w:rPr>
          <w:rFonts w:ascii="Century Gothic" w:hAnsi="Century Gothic"/>
          <w:b/>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 xml:space="preserve">Tom </w:t>
      </w:r>
      <w:proofErr w:type="spellStart"/>
      <w:r w:rsidRPr="00A87BF5">
        <w:rPr>
          <w:rFonts w:ascii="Century Gothic" w:hAnsi="Century Gothic"/>
          <w:b/>
          <w:sz w:val="20"/>
          <w:szCs w:val="20"/>
        </w:rPr>
        <w:t>Lishman</w:t>
      </w:r>
      <w:proofErr w:type="spellEnd"/>
      <w:r w:rsidRPr="00A87BF5">
        <w:rPr>
          <w:rFonts w:ascii="Century Gothic" w:hAnsi="Century Gothic"/>
          <w:b/>
          <w:sz w:val="20"/>
          <w:szCs w:val="20"/>
        </w:rPr>
        <w:tab/>
      </w:r>
      <w:r w:rsidRPr="00A87BF5">
        <w:rPr>
          <w:rFonts w:ascii="Century Gothic" w:hAnsi="Century Gothic"/>
          <w:b/>
          <w:sz w:val="20"/>
          <w:szCs w:val="20"/>
        </w:rPr>
        <w:tab/>
      </w:r>
      <w:r w:rsidRPr="00A87BF5">
        <w:rPr>
          <w:rFonts w:ascii="Century Gothic" w:hAnsi="Century Gothic"/>
          <w:b/>
          <w:sz w:val="20"/>
          <w:szCs w:val="20"/>
        </w:rPr>
        <w:tab/>
      </w:r>
    </w:p>
    <w:p w:rsidR="00141E01" w:rsidRPr="00AA7563" w:rsidRDefault="00D70829" w:rsidP="00D70829">
      <w:pPr>
        <w:pStyle w:val="NoSpacing"/>
        <w:rPr>
          <w:rFonts w:ascii="Century Gothic" w:hAnsi="Century Gothic"/>
          <w:i/>
          <w:sz w:val="20"/>
          <w:szCs w:val="20"/>
        </w:rPr>
      </w:pPr>
      <w:r w:rsidRPr="00A87BF5">
        <w:rPr>
          <w:rFonts w:ascii="Century Gothic" w:hAnsi="Century Gothic"/>
          <w:i/>
          <w:sz w:val="20"/>
          <w:szCs w:val="20"/>
        </w:rPr>
        <w:t>(Sound Designer)</w:t>
      </w:r>
    </w:p>
    <w:p w:rsidR="00141E01" w:rsidRPr="00141E01" w:rsidRDefault="00141E01" w:rsidP="00141E01">
      <w:pPr>
        <w:autoSpaceDE w:val="0"/>
        <w:autoSpaceDN w:val="0"/>
        <w:adjustRightInd w:val="0"/>
        <w:rPr>
          <w:rFonts w:ascii="Century Gothic" w:eastAsiaTheme="minorHAnsi" w:hAnsi="Century Gothic" w:cs="Helvetica"/>
          <w:sz w:val="20"/>
          <w:szCs w:val="20"/>
          <w:lang w:eastAsia="en-US"/>
        </w:rPr>
      </w:pPr>
      <w:r w:rsidRPr="00141E01">
        <w:rPr>
          <w:rFonts w:ascii="Century Gothic" w:eastAsiaTheme="minorHAnsi" w:hAnsi="Century Gothic" w:cs="Helvetica"/>
          <w:sz w:val="20"/>
          <w:szCs w:val="20"/>
          <w:lang w:eastAsia="en-US"/>
        </w:rPr>
        <w:t>Tom has been a sound designer in the UK for mo</w:t>
      </w:r>
      <w:r>
        <w:rPr>
          <w:rFonts w:ascii="Century Gothic" w:eastAsiaTheme="minorHAnsi" w:hAnsi="Century Gothic" w:cs="Helvetica"/>
          <w:sz w:val="20"/>
          <w:szCs w:val="20"/>
          <w:lang w:eastAsia="en-US"/>
        </w:rPr>
        <w:t xml:space="preserve">re than 25 years. His </w:t>
      </w:r>
      <w:r w:rsidRPr="00141E01">
        <w:rPr>
          <w:rFonts w:ascii="Century Gothic" w:eastAsiaTheme="minorHAnsi" w:hAnsi="Century Gothic" w:cs="Helvetica"/>
          <w:sz w:val="20"/>
          <w:szCs w:val="20"/>
          <w:lang w:eastAsia="en-US"/>
        </w:rPr>
        <w:t>work has included many West End plays and music</w:t>
      </w:r>
      <w:r>
        <w:rPr>
          <w:rFonts w:ascii="Century Gothic" w:eastAsiaTheme="minorHAnsi" w:hAnsi="Century Gothic" w:cs="Helvetica"/>
          <w:sz w:val="20"/>
          <w:szCs w:val="20"/>
          <w:lang w:eastAsia="en-US"/>
        </w:rPr>
        <w:t xml:space="preserve">als, shows for the Royal Court, </w:t>
      </w:r>
      <w:r w:rsidRPr="00141E01">
        <w:rPr>
          <w:rFonts w:ascii="Century Gothic" w:eastAsiaTheme="minorHAnsi" w:hAnsi="Century Gothic" w:cs="Helvetica"/>
          <w:sz w:val="20"/>
          <w:szCs w:val="20"/>
          <w:lang w:eastAsia="en-US"/>
        </w:rPr>
        <w:t>Tricycle Theatre, Edinburgh Festival, New Pers</w:t>
      </w:r>
      <w:r>
        <w:rPr>
          <w:rFonts w:ascii="Century Gothic" w:eastAsiaTheme="minorHAnsi" w:hAnsi="Century Gothic" w:cs="Helvetica"/>
          <w:sz w:val="20"/>
          <w:szCs w:val="20"/>
          <w:lang w:eastAsia="en-US"/>
        </w:rPr>
        <w:t xml:space="preserve">pectives and Grange Park </w:t>
      </w:r>
      <w:r w:rsidR="00D37821">
        <w:rPr>
          <w:rFonts w:ascii="Century Gothic" w:eastAsiaTheme="minorHAnsi" w:hAnsi="Century Gothic" w:cs="Helvetica"/>
          <w:sz w:val="20"/>
          <w:szCs w:val="20"/>
          <w:lang w:eastAsia="en-US"/>
        </w:rPr>
        <w:t xml:space="preserve">Opera; </w:t>
      </w:r>
      <w:r>
        <w:rPr>
          <w:rFonts w:ascii="Century Gothic" w:eastAsiaTheme="minorHAnsi" w:hAnsi="Century Gothic" w:cs="Helvetica"/>
          <w:sz w:val="20"/>
          <w:szCs w:val="20"/>
          <w:lang w:eastAsia="en-US"/>
        </w:rPr>
        <w:t>p</w:t>
      </w:r>
      <w:r w:rsidRPr="00141E01">
        <w:rPr>
          <w:rFonts w:ascii="Century Gothic" w:eastAsiaTheme="minorHAnsi" w:hAnsi="Century Gothic" w:cs="Helvetica"/>
          <w:sz w:val="20"/>
          <w:szCs w:val="20"/>
          <w:lang w:eastAsia="en-US"/>
        </w:rPr>
        <w:t xml:space="preserve">roductions for repertory theatres including </w:t>
      </w:r>
      <w:r>
        <w:rPr>
          <w:rFonts w:ascii="Century Gothic" w:eastAsiaTheme="minorHAnsi" w:hAnsi="Century Gothic" w:cs="Helvetica"/>
          <w:sz w:val="20"/>
          <w:szCs w:val="20"/>
          <w:lang w:eastAsia="en-US"/>
        </w:rPr>
        <w:t xml:space="preserve">Chichester, Guildford, Windsor, </w:t>
      </w:r>
      <w:r w:rsidRPr="00141E01">
        <w:rPr>
          <w:rFonts w:ascii="Century Gothic" w:eastAsiaTheme="minorHAnsi" w:hAnsi="Century Gothic" w:cs="Helvetica"/>
          <w:sz w:val="20"/>
          <w:szCs w:val="20"/>
          <w:lang w:eastAsia="en-US"/>
        </w:rPr>
        <w:t>Farnham, Bristol, Chester, Cheltenham and</w:t>
      </w:r>
      <w:r>
        <w:rPr>
          <w:rFonts w:ascii="Century Gothic" w:eastAsiaTheme="minorHAnsi" w:hAnsi="Century Gothic" w:cs="Helvetica"/>
          <w:sz w:val="20"/>
          <w:szCs w:val="20"/>
          <w:lang w:eastAsia="en-US"/>
        </w:rPr>
        <w:t xml:space="preserve"> Derby, and many pantomimes and </w:t>
      </w:r>
      <w:r w:rsidRPr="00141E01">
        <w:rPr>
          <w:rFonts w:ascii="Century Gothic" w:eastAsiaTheme="minorHAnsi" w:hAnsi="Century Gothic" w:cs="Helvetica"/>
          <w:sz w:val="20"/>
          <w:szCs w:val="20"/>
          <w:lang w:eastAsia="en-US"/>
        </w:rPr>
        <w:t>national tours. He also designs sound for corporate presentations and exhibitions.</w:t>
      </w:r>
    </w:p>
    <w:p w:rsidR="00D70829" w:rsidRPr="00A87BF5" w:rsidRDefault="00D70829" w:rsidP="00D70829">
      <w:pPr>
        <w:pStyle w:val="NoSpacing"/>
        <w:rPr>
          <w:rFonts w:ascii="Century Gothic" w:hAnsi="Century Gothic"/>
          <w:sz w:val="20"/>
          <w:szCs w:val="20"/>
        </w:rPr>
      </w:pPr>
    </w:p>
    <w:p w:rsidR="00D70829" w:rsidRPr="00A87BF5" w:rsidRDefault="00D70829" w:rsidP="00D70829">
      <w:pPr>
        <w:pStyle w:val="NoSpacing"/>
        <w:rPr>
          <w:rFonts w:ascii="Century Gothic" w:hAnsi="Century Gothic"/>
          <w:b/>
          <w:sz w:val="20"/>
          <w:szCs w:val="20"/>
        </w:rPr>
      </w:pPr>
      <w:r w:rsidRPr="00A87BF5">
        <w:rPr>
          <w:rFonts w:ascii="Century Gothic" w:hAnsi="Century Gothic"/>
          <w:b/>
          <w:sz w:val="20"/>
          <w:szCs w:val="20"/>
        </w:rPr>
        <w:t>Mandy Ivory-Castile</w:t>
      </w:r>
      <w:r w:rsidRPr="00A87BF5">
        <w:rPr>
          <w:rFonts w:ascii="Century Gothic" w:hAnsi="Century Gothic"/>
          <w:b/>
          <w:sz w:val="20"/>
          <w:szCs w:val="20"/>
        </w:rPr>
        <w:tab/>
      </w:r>
      <w:r w:rsidRPr="00A87BF5">
        <w:rPr>
          <w:rFonts w:ascii="Century Gothic" w:hAnsi="Century Gothic"/>
          <w:b/>
          <w:sz w:val="20"/>
          <w:szCs w:val="20"/>
        </w:rPr>
        <w:tab/>
      </w:r>
    </w:p>
    <w:p w:rsidR="00AA7563" w:rsidRDefault="00D70829" w:rsidP="00AA7563">
      <w:pPr>
        <w:pStyle w:val="NoSpacing"/>
        <w:rPr>
          <w:rFonts w:ascii="Century Gothic" w:hAnsi="Century Gothic"/>
          <w:i/>
          <w:sz w:val="20"/>
          <w:szCs w:val="20"/>
        </w:rPr>
      </w:pPr>
      <w:r w:rsidRPr="00A87BF5">
        <w:rPr>
          <w:rFonts w:ascii="Century Gothic" w:hAnsi="Century Gothic"/>
          <w:i/>
          <w:sz w:val="20"/>
          <w:szCs w:val="20"/>
        </w:rPr>
        <w:t>(Stage Manager / Production Manager)</w:t>
      </w:r>
    </w:p>
    <w:p w:rsidR="003177E5" w:rsidRPr="00AA7563" w:rsidRDefault="00B83B15" w:rsidP="00AA7563">
      <w:pPr>
        <w:pStyle w:val="NoSpacing"/>
        <w:rPr>
          <w:rFonts w:ascii="Century Gothic" w:hAnsi="Century Gothic"/>
          <w:i/>
          <w:sz w:val="20"/>
          <w:szCs w:val="20"/>
        </w:rPr>
      </w:pPr>
      <w:r>
        <w:rPr>
          <w:rFonts w:ascii="Century Gothic" w:hAnsi="Century Gothic"/>
          <w:sz w:val="20"/>
          <w:szCs w:val="20"/>
        </w:rPr>
        <w:t>This is Mandy’s third visit to 59E59 Theater</w:t>
      </w:r>
      <w:r w:rsidR="00F308A8">
        <w:rPr>
          <w:rFonts w:ascii="Century Gothic" w:hAnsi="Century Gothic"/>
          <w:sz w:val="20"/>
          <w:szCs w:val="20"/>
        </w:rPr>
        <w:t>s</w:t>
      </w:r>
      <w:r>
        <w:rPr>
          <w:rFonts w:ascii="Century Gothic" w:hAnsi="Century Gothic"/>
          <w:sz w:val="20"/>
          <w:szCs w:val="20"/>
        </w:rPr>
        <w:t xml:space="preserve">, having previously stage managed </w:t>
      </w:r>
      <w:r w:rsidRPr="00D37821">
        <w:rPr>
          <w:rFonts w:ascii="Century Gothic" w:hAnsi="Century Gothic"/>
          <w:b/>
          <w:i/>
          <w:sz w:val="20"/>
          <w:szCs w:val="20"/>
        </w:rPr>
        <w:t>Farm Boy</w:t>
      </w:r>
      <w:r>
        <w:rPr>
          <w:rFonts w:ascii="Century Gothic" w:hAnsi="Century Gothic"/>
          <w:sz w:val="20"/>
          <w:szCs w:val="20"/>
        </w:rPr>
        <w:t xml:space="preserve"> in 2011 and </w:t>
      </w:r>
      <w:r w:rsidRPr="00D37821">
        <w:rPr>
          <w:rFonts w:ascii="Century Gothic" w:hAnsi="Century Gothic"/>
          <w:b/>
          <w:i/>
          <w:sz w:val="20"/>
          <w:szCs w:val="20"/>
        </w:rPr>
        <w:t>The Hired Man</w:t>
      </w:r>
      <w:r>
        <w:rPr>
          <w:rFonts w:ascii="Century Gothic" w:hAnsi="Century Gothic"/>
          <w:sz w:val="20"/>
          <w:szCs w:val="20"/>
        </w:rPr>
        <w:t xml:space="preserve"> in 2008. </w:t>
      </w:r>
      <w:r w:rsidR="007D0027" w:rsidRPr="007D0027">
        <w:rPr>
          <w:rFonts w:ascii="Century Gothic" w:hAnsi="Century Gothic"/>
          <w:sz w:val="20"/>
          <w:szCs w:val="20"/>
        </w:rPr>
        <w:t>Mandy</w:t>
      </w:r>
      <w:r w:rsidR="007A074A">
        <w:rPr>
          <w:rFonts w:ascii="Century Gothic" w:hAnsi="Century Gothic"/>
          <w:sz w:val="20"/>
          <w:szCs w:val="20"/>
        </w:rPr>
        <w:t xml:space="preserve"> began working</w:t>
      </w:r>
      <w:r w:rsidR="007D0027" w:rsidRPr="007D0027">
        <w:rPr>
          <w:rFonts w:ascii="Century Gothic" w:hAnsi="Century Gothic"/>
          <w:sz w:val="20"/>
          <w:szCs w:val="20"/>
        </w:rPr>
        <w:t xml:space="preserve"> at New Perspectives </w:t>
      </w:r>
      <w:r w:rsidR="007A074A">
        <w:rPr>
          <w:rFonts w:ascii="Century Gothic" w:hAnsi="Century Gothic"/>
          <w:sz w:val="20"/>
          <w:szCs w:val="20"/>
        </w:rPr>
        <w:t>in</w:t>
      </w:r>
      <w:r w:rsidR="007D0027" w:rsidRPr="007D0027">
        <w:rPr>
          <w:rFonts w:ascii="Century Gothic" w:hAnsi="Century Gothic"/>
          <w:sz w:val="20"/>
          <w:szCs w:val="20"/>
        </w:rPr>
        <w:t xml:space="preserve"> 2005, having previously worked for Pleasance Theatre Festival, Edinb</w:t>
      </w:r>
      <w:r>
        <w:rPr>
          <w:rFonts w:ascii="Century Gothic" w:hAnsi="Century Gothic"/>
          <w:sz w:val="20"/>
          <w:szCs w:val="20"/>
        </w:rPr>
        <w:t>urgh as Production Manager.</w:t>
      </w:r>
      <w:r w:rsidR="00AA7563">
        <w:rPr>
          <w:sz w:val="20"/>
          <w:szCs w:val="20"/>
        </w:rPr>
        <w:t xml:space="preserve"> </w:t>
      </w:r>
      <w:r w:rsidR="003177E5">
        <w:rPr>
          <w:rFonts w:ascii="Century Gothic" w:hAnsi="Century Gothic"/>
          <w:sz w:val="20"/>
          <w:szCs w:val="20"/>
        </w:rPr>
        <w:t xml:space="preserve">Past New Perspectives productions </w:t>
      </w:r>
      <w:r w:rsidR="007A074A">
        <w:rPr>
          <w:rFonts w:ascii="Century Gothic" w:hAnsi="Century Gothic"/>
          <w:sz w:val="20"/>
          <w:szCs w:val="20"/>
        </w:rPr>
        <w:t>include</w:t>
      </w:r>
      <w:r w:rsidR="007D0027">
        <w:rPr>
          <w:rFonts w:ascii="Century Gothic" w:hAnsi="Century Gothic"/>
          <w:sz w:val="20"/>
          <w:szCs w:val="20"/>
        </w:rPr>
        <w:t>: </w:t>
      </w:r>
      <w:r w:rsidR="007D0027" w:rsidRPr="00D37821">
        <w:rPr>
          <w:rFonts w:ascii="Century Gothic" w:hAnsi="Century Gothic"/>
          <w:b/>
          <w:i/>
          <w:iCs/>
          <w:sz w:val="20"/>
          <w:szCs w:val="20"/>
        </w:rPr>
        <w:t xml:space="preserve">Him </w:t>
      </w:r>
      <w:proofErr w:type="gramStart"/>
      <w:r w:rsidR="007D0027" w:rsidRPr="00D37821">
        <w:rPr>
          <w:rFonts w:ascii="Century Gothic" w:hAnsi="Century Gothic"/>
          <w:b/>
          <w:i/>
          <w:iCs/>
          <w:sz w:val="20"/>
          <w:szCs w:val="20"/>
        </w:rPr>
        <w:t>With</w:t>
      </w:r>
      <w:proofErr w:type="gramEnd"/>
      <w:r w:rsidR="007D0027" w:rsidRPr="00D37821">
        <w:rPr>
          <w:rFonts w:ascii="Century Gothic" w:hAnsi="Century Gothic"/>
          <w:b/>
          <w:i/>
          <w:iCs/>
          <w:sz w:val="20"/>
          <w:szCs w:val="20"/>
        </w:rPr>
        <w:t xml:space="preserve"> His Foot in His Mouth</w:t>
      </w:r>
      <w:r w:rsidR="007A074A">
        <w:rPr>
          <w:rFonts w:ascii="Century Gothic" w:hAnsi="Century Gothic"/>
          <w:sz w:val="20"/>
          <w:szCs w:val="20"/>
        </w:rPr>
        <w:t xml:space="preserve">, </w:t>
      </w:r>
      <w:r w:rsidR="007D0027" w:rsidRPr="00D37821">
        <w:rPr>
          <w:rFonts w:ascii="Century Gothic" w:hAnsi="Century Gothic"/>
          <w:b/>
          <w:i/>
          <w:iCs/>
          <w:sz w:val="20"/>
          <w:szCs w:val="20"/>
        </w:rPr>
        <w:t xml:space="preserve">The </w:t>
      </w:r>
      <w:proofErr w:type="spellStart"/>
      <w:r w:rsidR="007D0027" w:rsidRPr="00D37821">
        <w:rPr>
          <w:rFonts w:ascii="Century Gothic" w:hAnsi="Century Gothic"/>
          <w:b/>
          <w:i/>
          <w:iCs/>
          <w:sz w:val="20"/>
          <w:szCs w:val="20"/>
        </w:rPr>
        <w:t>Lovesong</w:t>
      </w:r>
      <w:proofErr w:type="spellEnd"/>
      <w:r w:rsidR="007D0027" w:rsidRPr="00D37821">
        <w:rPr>
          <w:rFonts w:ascii="Century Gothic" w:hAnsi="Century Gothic"/>
          <w:b/>
          <w:i/>
          <w:iCs/>
          <w:sz w:val="20"/>
          <w:szCs w:val="20"/>
        </w:rPr>
        <w:t xml:space="preserve"> of Alfred J Hitchcock</w:t>
      </w:r>
      <w:r w:rsidR="003177E5">
        <w:rPr>
          <w:rFonts w:ascii="Century Gothic" w:hAnsi="Century Gothic"/>
          <w:i/>
          <w:iCs/>
          <w:sz w:val="20"/>
          <w:szCs w:val="20"/>
        </w:rPr>
        <w:t>,</w:t>
      </w:r>
      <w:r w:rsidR="007D0027" w:rsidRPr="007D0027">
        <w:rPr>
          <w:rFonts w:ascii="Century Gothic" w:hAnsi="Century Gothic"/>
          <w:sz w:val="20"/>
          <w:szCs w:val="20"/>
        </w:rPr>
        <w:t xml:space="preserve"> </w:t>
      </w:r>
      <w:r w:rsidR="007D0027" w:rsidRPr="00D37821">
        <w:rPr>
          <w:rFonts w:ascii="Century Gothic" w:hAnsi="Century Gothic"/>
          <w:b/>
          <w:i/>
          <w:iCs/>
          <w:sz w:val="20"/>
          <w:szCs w:val="20"/>
        </w:rPr>
        <w:t>The Boss of it All</w:t>
      </w:r>
      <w:r w:rsidR="007D0027" w:rsidRPr="007D0027">
        <w:rPr>
          <w:rFonts w:ascii="Century Gothic" w:hAnsi="Century Gothic"/>
          <w:sz w:val="20"/>
          <w:szCs w:val="20"/>
        </w:rPr>
        <w:t>,</w:t>
      </w:r>
      <w:r w:rsidR="007D0027" w:rsidRPr="007D0027">
        <w:rPr>
          <w:rFonts w:ascii="Century Gothic" w:hAnsi="Century Gothic"/>
          <w:i/>
          <w:iCs/>
          <w:sz w:val="20"/>
          <w:szCs w:val="20"/>
        </w:rPr>
        <w:t xml:space="preserve"> </w:t>
      </w:r>
      <w:r w:rsidR="007D0027" w:rsidRPr="00D37821">
        <w:rPr>
          <w:rFonts w:ascii="Century Gothic" w:hAnsi="Century Gothic"/>
          <w:b/>
          <w:i/>
          <w:iCs/>
          <w:sz w:val="20"/>
          <w:szCs w:val="20"/>
        </w:rPr>
        <w:t>The Butterfly Lion</w:t>
      </w:r>
      <w:r w:rsidR="007D0027" w:rsidRPr="007D0027">
        <w:rPr>
          <w:rFonts w:ascii="Century Gothic" w:hAnsi="Century Gothic"/>
          <w:sz w:val="20"/>
          <w:szCs w:val="20"/>
        </w:rPr>
        <w:t xml:space="preserve">, </w:t>
      </w:r>
      <w:r w:rsidR="007D0027" w:rsidRPr="00D37821">
        <w:rPr>
          <w:rFonts w:ascii="Century Gothic" w:hAnsi="Century Gothic"/>
          <w:b/>
          <w:i/>
          <w:iCs/>
          <w:sz w:val="20"/>
          <w:szCs w:val="20"/>
        </w:rPr>
        <w:t>The Honey Man</w:t>
      </w:r>
      <w:r w:rsidR="007A074A" w:rsidRPr="007A074A">
        <w:rPr>
          <w:rFonts w:ascii="Century Gothic" w:hAnsi="Century Gothic"/>
          <w:i/>
          <w:iCs/>
          <w:sz w:val="20"/>
          <w:szCs w:val="20"/>
        </w:rPr>
        <w:t xml:space="preserve">, </w:t>
      </w:r>
      <w:r w:rsidR="007A074A" w:rsidRPr="00D37821">
        <w:rPr>
          <w:rFonts w:ascii="Century Gothic" w:hAnsi="Century Gothic"/>
          <w:b/>
          <w:i/>
          <w:iCs/>
          <w:sz w:val="20"/>
          <w:szCs w:val="20"/>
        </w:rPr>
        <w:t>Those Magnificent Men</w:t>
      </w:r>
      <w:r>
        <w:rPr>
          <w:rFonts w:ascii="Century Gothic" w:hAnsi="Century Gothic"/>
          <w:iCs/>
          <w:sz w:val="20"/>
          <w:szCs w:val="20"/>
        </w:rPr>
        <w:t xml:space="preserve"> and</w:t>
      </w:r>
      <w:r w:rsidR="007D0027" w:rsidRPr="007A074A">
        <w:rPr>
          <w:rFonts w:ascii="Century Gothic" w:hAnsi="Century Gothic"/>
          <w:i/>
          <w:iCs/>
          <w:sz w:val="20"/>
          <w:szCs w:val="20"/>
        </w:rPr>
        <w:t xml:space="preserve"> </w:t>
      </w:r>
      <w:r w:rsidR="007D0027" w:rsidRPr="00D37821">
        <w:rPr>
          <w:rFonts w:ascii="Century Gothic" w:hAnsi="Century Gothic"/>
          <w:b/>
          <w:i/>
          <w:iCs/>
          <w:sz w:val="20"/>
          <w:szCs w:val="20"/>
        </w:rPr>
        <w:t>Dolly</w:t>
      </w:r>
      <w:r>
        <w:rPr>
          <w:rFonts w:ascii="Century Gothic" w:hAnsi="Century Gothic"/>
          <w:i/>
          <w:iCs/>
          <w:sz w:val="20"/>
          <w:szCs w:val="20"/>
        </w:rPr>
        <w:t>.</w:t>
      </w:r>
    </w:p>
    <w:p w:rsidR="00AA7563" w:rsidRDefault="00AA7563" w:rsidP="00D70829">
      <w:pPr>
        <w:pStyle w:val="NoSpacing"/>
        <w:rPr>
          <w:rFonts w:ascii="Century Gothic" w:hAnsi="Century Gothic"/>
          <w:b/>
          <w:sz w:val="20"/>
          <w:szCs w:val="20"/>
        </w:rPr>
      </w:pPr>
    </w:p>
    <w:p w:rsidR="00AA7563" w:rsidRDefault="00AA7563" w:rsidP="00D70829">
      <w:pPr>
        <w:pStyle w:val="NoSpacing"/>
        <w:rPr>
          <w:rFonts w:ascii="Century Gothic" w:hAnsi="Century Gothic"/>
          <w:b/>
          <w:sz w:val="20"/>
          <w:szCs w:val="20"/>
        </w:rPr>
      </w:pPr>
    </w:p>
    <w:p w:rsidR="00AA7563" w:rsidRDefault="00AA7563" w:rsidP="00D70829">
      <w:pPr>
        <w:pStyle w:val="NoSpacing"/>
        <w:rPr>
          <w:rFonts w:ascii="Century Gothic" w:hAnsi="Century Gothic"/>
          <w:b/>
          <w:sz w:val="20"/>
          <w:szCs w:val="20"/>
        </w:rPr>
      </w:pPr>
    </w:p>
    <w:p w:rsidR="00612CF0" w:rsidRPr="00612CF0" w:rsidRDefault="00612CF0" w:rsidP="00D70829">
      <w:pPr>
        <w:pStyle w:val="NoSpacing"/>
        <w:rPr>
          <w:rFonts w:ascii="Century Gothic" w:hAnsi="Century Gothic"/>
          <w:b/>
          <w:sz w:val="20"/>
          <w:szCs w:val="20"/>
        </w:rPr>
      </w:pPr>
      <w:r w:rsidRPr="00612CF0">
        <w:rPr>
          <w:rFonts w:ascii="Century Gothic" w:hAnsi="Century Gothic"/>
          <w:b/>
          <w:sz w:val="20"/>
          <w:szCs w:val="20"/>
        </w:rPr>
        <w:t>Theresa Keogh</w:t>
      </w:r>
    </w:p>
    <w:p w:rsidR="00311C3C" w:rsidRDefault="00612CF0" w:rsidP="00D70829">
      <w:pPr>
        <w:pStyle w:val="NoSpacing"/>
        <w:rPr>
          <w:rFonts w:ascii="Century Gothic" w:hAnsi="Century Gothic"/>
          <w:i/>
          <w:sz w:val="20"/>
          <w:szCs w:val="20"/>
        </w:rPr>
      </w:pPr>
      <w:r>
        <w:rPr>
          <w:rFonts w:ascii="Century Gothic" w:hAnsi="Century Gothic"/>
          <w:i/>
          <w:sz w:val="20"/>
          <w:szCs w:val="20"/>
        </w:rPr>
        <w:t>(Assistant Director)</w:t>
      </w:r>
    </w:p>
    <w:p w:rsidR="00311C3C" w:rsidRPr="00311C3C" w:rsidRDefault="00311C3C" w:rsidP="00311C3C">
      <w:pPr>
        <w:rPr>
          <w:rFonts w:ascii="Century Gothic" w:hAnsi="Century Gothic"/>
          <w:sz w:val="20"/>
          <w:szCs w:val="20"/>
        </w:rPr>
      </w:pPr>
      <w:proofErr w:type="gramStart"/>
      <w:r w:rsidRPr="00311C3C">
        <w:rPr>
          <w:rFonts w:ascii="Century Gothic" w:hAnsi="Century Gothic"/>
          <w:sz w:val="20"/>
          <w:szCs w:val="20"/>
        </w:rPr>
        <w:t>Trainee Directo</w:t>
      </w:r>
      <w:r>
        <w:rPr>
          <w:rFonts w:ascii="Century Gothic" w:hAnsi="Century Gothic"/>
          <w:sz w:val="20"/>
          <w:szCs w:val="20"/>
        </w:rPr>
        <w:t>r at New Perspectives; Theresa c</w:t>
      </w:r>
      <w:r w:rsidR="00D37821">
        <w:rPr>
          <w:rFonts w:ascii="Century Gothic" w:hAnsi="Century Gothic"/>
          <w:sz w:val="20"/>
          <w:szCs w:val="20"/>
        </w:rPr>
        <w:t>o-d</w:t>
      </w:r>
      <w:r w:rsidRPr="00311C3C">
        <w:rPr>
          <w:rFonts w:ascii="Century Gothic" w:hAnsi="Century Gothic"/>
          <w:sz w:val="20"/>
          <w:szCs w:val="20"/>
        </w:rPr>
        <w:t xml:space="preserve">irected New Perspectives’ STEP UP </w:t>
      </w:r>
      <w:proofErr w:type="spellStart"/>
      <w:r w:rsidRPr="00311C3C">
        <w:rPr>
          <w:rFonts w:ascii="Century Gothic" w:hAnsi="Century Gothic"/>
          <w:sz w:val="20"/>
          <w:szCs w:val="20"/>
        </w:rPr>
        <w:t>Creatives</w:t>
      </w:r>
      <w:proofErr w:type="spellEnd"/>
      <w:r w:rsidRPr="00311C3C">
        <w:rPr>
          <w:rFonts w:ascii="Century Gothic" w:hAnsi="Century Gothic"/>
          <w:sz w:val="20"/>
          <w:szCs w:val="20"/>
        </w:rPr>
        <w:t xml:space="preserve"> production of </w:t>
      </w:r>
      <w:r w:rsidRPr="00311C3C">
        <w:rPr>
          <w:rFonts w:ascii="Century Gothic" w:hAnsi="Century Gothic"/>
          <w:b/>
          <w:i/>
          <w:iCs/>
          <w:sz w:val="20"/>
          <w:szCs w:val="20"/>
        </w:rPr>
        <w:t>Due Course</w:t>
      </w:r>
      <w:r w:rsidRPr="00311C3C">
        <w:rPr>
          <w:rFonts w:ascii="Century Gothic" w:hAnsi="Century Gothic"/>
          <w:i/>
          <w:iCs/>
          <w:sz w:val="20"/>
          <w:szCs w:val="20"/>
        </w:rPr>
        <w:t>.</w:t>
      </w:r>
      <w:proofErr w:type="gramEnd"/>
      <w:r w:rsidRPr="00311C3C">
        <w:rPr>
          <w:rFonts w:ascii="Century Gothic" w:hAnsi="Century Gothic"/>
          <w:sz w:val="20"/>
          <w:szCs w:val="20"/>
        </w:rPr>
        <w:t xml:space="preserve"> Graduating with a</w:t>
      </w:r>
      <w:r w:rsidR="00F308A8">
        <w:rPr>
          <w:rFonts w:ascii="Century Gothic" w:hAnsi="Century Gothic"/>
          <w:sz w:val="20"/>
          <w:szCs w:val="20"/>
        </w:rPr>
        <w:t>n</w:t>
      </w:r>
      <w:r w:rsidRPr="00311C3C">
        <w:rPr>
          <w:rFonts w:ascii="Century Gothic" w:hAnsi="Century Gothic"/>
          <w:sz w:val="20"/>
          <w:szCs w:val="20"/>
        </w:rPr>
        <w:t xml:space="preserve"> MA Distinction in Scriptwriting, Theresa won the BBC </w:t>
      </w:r>
      <w:proofErr w:type="spellStart"/>
      <w:r w:rsidRPr="00311C3C">
        <w:rPr>
          <w:rFonts w:ascii="Century Gothic" w:hAnsi="Century Gothic"/>
          <w:sz w:val="20"/>
          <w:szCs w:val="20"/>
        </w:rPr>
        <w:t>Writersroom</w:t>
      </w:r>
      <w:proofErr w:type="spellEnd"/>
      <w:r w:rsidRPr="00311C3C">
        <w:rPr>
          <w:rFonts w:ascii="Century Gothic" w:hAnsi="Century Gothic"/>
          <w:sz w:val="20"/>
          <w:szCs w:val="20"/>
        </w:rPr>
        <w:t xml:space="preserve"> Heartlands Award. Theresa achieved the Creative Exchange diploma in Directing, working on stage productions and films including the award-winning short </w:t>
      </w:r>
      <w:r w:rsidRPr="00311C3C">
        <w:rPr>
          <w:rFonts w:ascii="Century Gothic" w:hAnsi="Century Gothic"/>
          <w:b/>
          <w:i/>
          <w:iCs/>
          <w:sz w:val="20"/>
          <w:szCs w:val="20"/>
        </w:rPr>
        <w:t>Refraction</w:t>
      </w:r>
      <w:r w:rsidRPr="00311C3C">
        <w:rPr>
          <w:rFonts w:ascii="Century Gothic" w:hAnsi="Century Gothic"/>
          <w:i/>
          <w:iCs/>
          <w:sz w:val="20"/>
          <w:szCs w:val="20"/>
        </w:rPr>
        <w:t>.</w:t>
      </w:r>
    </w:p>
    <w:p w:rsidR="00311C3C" w:rsidRDefault="00311C3C" w:rsidP="00D70829">
      <w:pPr>
        <w:pStyle w:val="NoSpacing"/>
        <w:rPr>
          <w:rFonts w:ascii="Century Gothic" w:hAnsi="Century Gothic"/>
          <w:i/>
          <w:sz w:val="20"/>
          <w:szCs w:val="20"/>
        </w:rPr>
      </w:pPr>
    </w:p>
    <w:p w:rsidR="00612CF0" w:rsidRDefault="00612CF0" w:rsidP="00D70829">
      <w:pPr>
        <w:pStyle w:val="NoSpacing"/>
        <w:rPr>
          <w:rFonts w:ascii="Century Gothic" w:hAnsi="Century Gothic"/>
          <w:i/>
          <w:sz w:val="20"/>
          <w:szCs w:val="20"/>
        </w:rPr>
      </w:pPr>
    </w:p>
    <w:p w:rsidR="00612CF0" w:rsidRPr="00D37821" w:rsidRDefault="00F308A8" w:rsidP="00D70829">
      <w:pPr>
        <w:pStyle w:val="NoSpacing"/>
        <w:rPr>
          <w:rFonts w:ascii="Century Gothic" w:hAnsi="Century Gothic"/>
          <w:b/>
          <w:sz w:val="20"/>
          <w:szCs w:val="20"/>
        </w:rPr>
      </w:pPr>
      <w:r>
        <w:rPr>
          <w:rFonts w:ascii="Century Gothic" w:hAnsi="Century Gothic"/>
          <w:b/>
          <w:sz w:val="20"/>
          <w:szCs w:val="20"/>
        </w:rPr>
        <w:t>Jess Johnston</w:t>
      </w:r>
    </w:p>
    <w:p w:rsidR="00AA7563" w:rsidRPr="00AA7563" w:rsidRDefault="00F308A8" w:rsidP="00AA7563">
      <w:pPr>
        <w:pStyle w:val="NoSpacing"/>
        <w:rPr>
          <w:rFonts w:ascii="Century Gothic" w:hAnsi="Century Gothic"/>
          <w:i/>
          <w:sz w:val="20"/>
          <w:szCs w:val="20"/>
        </w:rPr>
      </w:pPr>
      <w:r w:rsidRPr="00F308A8">
        <w:rPr>
          <w:rFonts w:ascii="Century Gothic" w:hAnsi="Century Gothic"/>
          <w:i/>
          <w:sz w:val="20"/>
          <w:szCs w:val="20"/>
        </w:rPr>
        <w:t>(</w:t>
      </w:r>
      <w:r w:rsidR="00612CF0" w:rsidRPr="00F308A8">
        <w:rPr>
          <w:rFonts w:ascii="Century Gothic" w:hAnsi="Century Gothic"/>
          <w:i/>
          <w:sz w:val="20"/>
          <w:szCs w:val="20"/>
        </w:rPr>
        <w:t>A</w:t>
      </w:r>
      <w:r w:rsidR="00AA7563">
        <w:rPr>
          <w:rFonts w:ascii="Century Gothic" w:hAnsi="Century Gothic"/>
          <w:i/>
          <w:sz w:val="20"/>
          <w:szCs w:val="20"/>
        </w:rPr>
        <w:t xml:space="preserve">EA </w:t>
      </w:r>
      <w:r w:rsidR="00612CF0" w:rsidRPr="00F308A8">
        <w:rPr>
          <w:rFonts w:ascii="Century Gothic" w:hAnsi="Century Gothic"/>
          <w:i/>
          <w:sz w:val="20"/>
          <w:szCs w:val="20"/>
        </w:rPr>
        <w:t>Stage Manager</w:t>
      </w:r>
      <w:r w:rsidRPr="00F308A8">
        <w:rPr>
          <w:rFonts w:ascii="Century Gothic" w:hAnsi="Century Gothic"/>
          <w:i/>
          <w:sz w:val="20"/>
          <w:szCs w:val="20"/>
        </w:rPr>
        <w:t>)</w:t>
      </w:r>
    </w:p>
    <w:p w:rsidR="00AA7563" w:rsidRPr="00AA7563" w:rsidRDefault="00AA7563" w:rsidP="00AA7563">
      <w:pPr>
        <w:pStyle w:val="NoSpacing"/>
        <w:rPr>
          <w:rFonts w:ascii="Century Gothic" w:hAnsi="Century Gothic"/>
          <w:sz w:val="20"/>
          <w:szCs w:val="20"/>
          <w:lang w:val="en-US"/>
        </w:rPr>
      </w:pPr>
      <w:r w:rsidRPr="00AA7563">
        <w:rPr>
          <w:rFonts w:ascii="Century Gothic" w:hAnsi="Century Gothic"/>
          <w:sz w:val="20"/>
          <w:szCs w:val="20"/>
          <w:lang w:val="en-US"/>
        </w:rPr>
        <w:t xml:space="preserve">JESS JOHNSTON is thrilled to be back with the Brits this year! Previously at 59e59: </w:t>
      </w:r>
      <w:r w:rsidRPr="00D81E92">
        <w:rPr>
          <w:rFonts w:ascii="Century Gothic" w:hAnsi="Century Gothic"/>
          <w:b/>
          <w:i/>
          <w:sz w:val="20"/>
          <w:szCs w:val="20"/>
          <w:lang w:val="en-US"/>
        </w:rPr>
        <w:t>All That Fall</w:t>
      </w:r>
      <w:r w:rsidRPr="00AA7563">
        <w:rPr>
          <w:rFonts w:ascii="Century Gothic" w:hAnsi="Century Gothic"/>
          <w:sz w:val="20"/>
          <w:szCs w:val="20"/>
          <w:lang w:val="en-US"/>
        </w:rPr>
        <w:t xml:space="preserve">, Brits Off-Broadway 2010–2013, </w:t>
      </w:r>
      <w:proofErr w:type="gramStart"/>
      <w:r w:rsidRPr="00D81E92">
        <w:rPr>
          <w:rFonts w:ascii="Century Gothic" w:hAnsi="Century Gothic"/>
          <w:b/>
          <w:i/>
          <w:sz w:val="20"/>
          <w:szCs w:val="20"/>
          <w:lang w:val="en-US"/>
        </w:rPr>
        <w:t>A</w:t>
      </w:r>
      <w:proofErr w:type="gramEnd"/>
      <w:r w:rsidRPr="00D81E92">
        <w:rPr>
          <w:rFonts w:ascii="Century Gothic" w:hAnsi="Century Gothic"/>
          <w:b/>
          <w:i/>
          <w:sz w:val="20"/>
          <w:szCs w:val="20"/>
          <w:lang w:val="en-US"/>
        </w:rPr>
        <w:t xml:space="preserve"> Slow Air</w:t>
      </w:r>
      <w:r w:rsidRPr="00AA7563">
        <w:rPr>
          <w:rFonts w:ascii="Century Gothic" w:hAnsi="Century Gothic"/>
          <w:sz w:val="20"/>
          <w:szCs w:val="20"/>
          <w:lang w:val="en-US"/>
        </w:rPr>
        <w:t xml:space="preserve">. Other selected credits: </w:t>
      </w:r>
      <w:r w:rsidRPr="00D81E92">
        <w:rPr>
          <w:rFonts w:ascii="Century Gothic" w:hAnsi="Century Gothic"/>
          <w:b/>
          <w:i/>
          <w:sz w:val="20"/>
          <w:szCs w:val="20"/>
          <w:lang w:val="en-US"/>
        </w:rPr>
        <w:t>The Most Deserving, Row After Row, Jackie, Bethany</w:t>
      </w:r>
      <w:r w:rsidRPr="00AA7563">
        <w:rPr>
          <w:rFonts w:ascii="Century Gothic" w:hAnsi="Century Gothic"/>
          <w:sz w:val="20"/>
          <w:szCs w:val="20"/>
          <w:lang w:val="en-US"/>
        </w:rPr>
        <w:t xml:space="preserve"> (Women’s Project); </w:t>
      </w:r>
      <w:proofErr w:type="spellStart"/>
      <w:r w:rsidRPr="00D81E92">
        <w:rPr>
          <w:rFonts w:ascii="Century Gothic" w:hAnsi="Century Gothic"/>
          <w:b/>
          <w:i/>
          <w:sz w:val="20"/>
          <w:szCs w:val="20"/>
          <w:lang w:val="en-US"/>
        </w:rPr>
        <w:t>Tokio</w:t>
      </w:r>
      <w:proofErr w:type="spellEnd"/>
      <w:r w:rsidRPr="00D81E92">
        <w:rPr>
          <w:rFonts w:ascii="Century Gothic" w:hAnsi="Century Gothic"/>
          <w:b/>
          <w:i/>
          <w:sz w:val="20"/>
          <w:szCs w:val="20"/>
          <w:lang w:val="en-US"/>
        </w:rPr>
        <w:t xml:space="preserve"> Confidential</w:t>
      </w:r>
      <w:r w:rsidRPr="00AA7563">
        <w:rPr>
          <w:rFonts w:ascii="Century Gothic" w:hAnsi="Century Gothic"/>
          <w:sz w:val="20"/>
          <w:szCs w:val="20"/>
          <w:lang w:val="en-US"/>
        </w:rPr>
        <w:t xml:space="preserve">  (DRTM); </w:t>
      </w:r>
      <w:r w:rsidRPr="00D81E92">
        <w:rPr>
          <w:rFonts w:ascii="Century Gothic" w:hAnsi="Century Gothic"/>
          <w:b/>
          <w:i/>
          <w:sz w:val="20"/>
          <w:szCs w:val="20"/>
          <w:lang w:val="en-US"/>
        </w:rPr>
        <w:t xml:space="preserve">American </w:t>
      </w:r>
      <w:proofErr w:type="spellStart"/>
      <w:r w:rsidRPr="00D81E92">
        <w:rPr>
          <w:rFonts w:ascii="Century Gothic" w:hAnsi="Century Gothic"/>
          <w:b/>
          <w:i/>
          <w:sz w:val="20"/>
          <w:szCs w:val="20"/>
          <w:lang w:val="en-US"/>
        </w:rPr>
        <w:t>Sligo</w:t>
      </w:r>
      <w:proofErr w:type="spellEnd"/>
      <w:r w:rsidRPr="00D81E92">
        <w:rPr>
          <w:rFonts w:ascii="Century Gothic" w:hAnsi="Century Gothic"/>
          <w:b/>
          <w:i/>
          <w:sz w:val="20"/>
          <w:szCs w:val="20"/>
          <w:lang w:val="en-US"/>
        </w:rPr>
        <w:t xml:space="preserve"> </w:t>
      </w:r>
      <w:r w:rsidRPr="00AA7563">
        <w:rPr>
          <w:rFonts w:ascii="Century Gothic" w:hAnsi="Century Gothic"/>
          <w:sz w:val="20"/>
          <w:szCs w:val="20"/>
          <w:lang w:val="en-US"/>
        </w:rPr>
        <w:t>(</w:t>
      </w:r>
      <w:proofErr w:type="spellStart"/>
      <w:r w:rsidRPr="00AA7563">
        <w:rPr>
          <w:rFonts w:ascii="Century Gothic" w:hAnsi="Century Gothic"/>
          <w:sz w:val="20"/>
          <w:szCs w:val="20"/>
          <w:lang w:val="en-US"/>
        </w:rPr>
        <w:t>Rattlestick</w:t>
      </w:r>
      <w:proofErr w:type="spellEnd"/>
      <w:r w:rsidRPr="00AA7563">
        <w:rPr>
          <w:rFonts w:ascii="Century Gothic" w:hAnsi="Century Gothic"/>
          <w:sz w:val="20"/>
          <w:szCs w:val="20"/>
          <w:lang w:val="en-US"/>
        </w:rPr>
        <w:t xml:space="preserve">); </w:t>
      </w:r>
      <w:r w:rsidRPr="00D81E92">
        <w:rPr>
          <w:rFonts w:ascii="Century Gothic" w:hAnsi="Century Gothic"/>
          <w:b/>
          <w:i/>
          <w:sz w:val="20"/>
          <w:szCs w:val="20"/>
          <w:lang w:val="en-US"/>
        </w:rPr>
        <w:t xml:space="preserve">The Good Thief, Heroes, </w:t>
      </w:r>
      <w:proofErr w:type="spellStart"/>
      <w:r w:rsidRPr="00D81E92">
        <w:rPr>
          <w:rFonts w:ascii="Century Gothic" w:hAnsi="Century Gothic"/>
          <w:b/>
          <w:i/>
          <w:sz w:val="20"/>
          <w:szCs w:val="20"/>
          <w:lang w:val="en-US"/>
        </w:rPr>
        <w:t>Theophilus</w:t>
      </w:r>
      <w:proofErr w:type="spellEnd"/>
      <w:r w:rsidRPr="00D81E92">
        <w:rPr>
          <w:rFonts w:ascii="Century Gothic" w:hAnsi="Century Gothic"/>
          <w:b/>
          <w:i/>
          <w:sz w:val="20"/>
          <w:szCs w:val="20"/>
          <w:lang w:val="en-US"/>
        </w:rPr>
        <w:t xml:space="preserve"> North</w:t>
      </w:r>
      <w:r w:rsidRPr="00AA7563">
        <w:rPr>
          <w:rFonts w:ascii="Century Gothic" w:hAnsi="Century Gothic"/>
          <w:sz w:val="20"/>
          <w:szCs w:val="20"/>
          <w:lang w:val="en-US"/>
        </w:rPr>
        <w:t xml:space="preserve">  (Keen); </w:t>
      </w:r>
      <w:r w:rsidRPr="00D81E92">
        <w:rPr>
          <w:rFonts w:ascii="Century Gothic" w:hAnsi="Century Gothic"/>
          <w:b/>
          <w:i/>
          <w:sz w:val="20"/>
          <w:szCs w:val="20"/>
          <w:lang w:val="en-US"/>
        </w:rPr>
        <w:t>Lower Ninth, Los Angeles</w:t>
      </w:r>
      <w:r w:rsidRPr="00AA7563">
        <w:rPr>
          <w:rFonts w:ascii="Century Gothic" w:hAnsi="Century Gothic"/>
          <w:sz w:val="20"/>
          <w:szCs w:val="20"/>
          <w:lang w:val="en-US"/>
        </w:rPr>
        <w:t xml:space="preserve"> (The Flea), </w:t>
      </w:r>
      <w:r w:rsidRPr="00D81E92">
        <w:rPr>
          <w:rFonts w:ascii="Century Gothic" w:hAnsi="Century Gothic"/>
          <w:b/>
          <w:i/>
          <w:sz w:val="20"/>
          <w:szCs w:val="20"/>
          <w:lang w:val="en-US"/>
        </w:rPr>
        <w:t xml:space="preserve">Pregnancy Pact, Mary’s Wedding, Saint-Ex, Betrayal, The Marvelous </w:t>
      </w:r>
      <w:proofErr w:type="spellStart"/>
      <w:r w:rsidRPr="00D81E92">
        <w:rPr>
          <w:rFonts w:ascii="Century Gothic" w:hAnsi="Century Gothic"/>
          <w:b/>
          <w:i/>
          <w:sz w:val="20"/>
          <w:szCs w:val="20"/>
          <w:lang w:val="en-US"/>
        </w:rPr>
        <w:t>Wonderettes</w:t>
      </w:r>
      <w:proofErr w:type="spellEnd"/>
      <w:r w:rsidRPr="00AA7563">
        <w:rPr>
          <w:rFonts w:ascii="Century Gothic" w:hAnsi="Century Gothic"/>
          <w:sz w:val="20"/>
          <w:szCs w:val="20"/>
          <w:lang w:val="en-US"/>
        </w:rPr>
        <w:t xml:space="preserve"> (Weston Playhouse); </w:t>
      </w:r>
      <w:r w:rsidRPr="00D81E92">
        <w:rPr>
          <w:rFonts w:ascii="Century Gothic" w:hAnsi="Century Gothic"/>
          <w:b/>
          <w:i/>
          <w:sz w:val="20"/>
          <w:szCs w:val="20"/>
          <w:lang w:val="en-US"/>
        </w:rPr>
        <w:t>The Hollow, St. Nicholas, Merton of the Movies</w:t>
      </w:r>
      <w:r w:rsidRPr="00AA7563">
        <w:rPr>
          <w:rFonts w:ascii="Century Gothic" w:hAnsi="Century Gothic"/>
          <w:sz w:val="20"/>
          <w:szCs w:val="20"/>
          <w:lang w:val="en-US"/>
        </w:rPr>
        <w:t xml:space="preserve"> (Dorset Theatre Festival). </w:t>
      </w:r>
      <w:proofErr w:type="spellStart"/>
      <w:proofErr w:type="gramStart"/>
      <w:r w:rsidRPr="00D81E92">
        <w:rPr>
          <w:rFonts w:ascii="Century Gothic" w:hAnsi="Century Gothic"/>
          <w:b/>
          <w:i/>
          <w:sz w:val="20"/>
          <w:szCs w:val="20"/>
          <w:lang w:val="en-US"/>
        </w:rPr>
        <w:t>Rigoletto</w:t>
      </w:r>
      <w:proofErr w:type="spellEnd"/>
      <w:r w:rsidRPr="00D81E92">
        <w:rPr>
          <w:rFonts w:ascii="Century Gothic" w:hAnsi="Century Gothic"/>
          <w:b/>
          <w:i/>
          <w:sz w:val="20"/>
          <w:szCs w:val="20"/>
          <w:lang w:val="en-US"/>
        </w:rPr>
        <w:t xml:space="preserve">, </w:t>
      </w:r>
      <w:proofErr w:type="spellStart"/>
      <w:r w:rsidRPr="00D81E92">
        <w:rPr>
          <w:rFonts w:ascii="Century Gothic" w:hAnsi="Century Gothic"/>
          <w:b/>
          <w:i/>
          <w:sz w:val="20"/>
          <w:szCs w:val="20"/>
          <w:lang w:val="en-US"/>
        </w:rPr>
        <w:t>L’elisir</w:t>
      </w:r>
      <w:proofErr w:type="spellEnd"/>
      <w:r w:rsidRPr="00D81E92">
        <w:rPr>
          <w:rFonts w:ascii="Century Gothic" w:hAnsi="Century Gothic"/>
          <w:b/>
          <w:i/>
          <w:sz w:val="20"/>
          <w:szCs w:val="20"/>
          <w:lang w:val="en-US"/>
        </w:rPr>
        <w:t xml:space="preserve"> </w:t>
      </w:r>
      <w:proofErr w:type="spellStart"/>
      <w:r w:rsidRPr="00D81E92">
        <w:rPr>
          <w:rFonts w:ascii="Century Gothic" w:hAnsi="Century Gothic"/>
          <w:b/>
          <w:i/>
          <w:sz w:val="20"/>
          <w:szCs w:val="20"/>
          <w:lang w:val="en-US"/>
        </w:rPr>
        <w:t>d’amore</w:t>
      </w:r>
      <w:proofErr w:type="spellEnd"/>
      <w:r w:rsidRPr="00AA7563">
        <w:rPr>
          <w:rFonts w:ascii="Century Gothic" w:hAnsi="Century Gothic"/>
          <w:sz w:val="20"/>
          <w:szCs w:val="20"/>
          <w:lang w:val="en-US"/>
        </w:rPr>
        <w:t xml:space="preserve"> (Salt Marsh Opera), </w:t>
      </w:r>
      <w:r w:rsidRPr="00D81E92">
        <w:rPr>
          <w:rFonts w:ascii="Century Gothic" w:hAnsi="Century Gothic"/>
          <w:b/>
          <w:i/>
          <w:sz w:val="20"/>
          <w:szCs w:val="20"/>
          <w:lang w:val="en-US"/>
        </w:rPr>
        <w:t>We the People</w:t>
      </w:r>
      <w:r w:rsidR="00D81E92">
        <w:rPr>
          <w:rFonts w:ascii="Century Gothic" w:hAnsi="Century Gothic"/>
          <w:b/>
          <w:i/>
          <w:sz w:val="20"/>
          <w:szCs w:val="20"/>
          <w:lang w:val="en-US"/>
        </w:rPr>
        <w:t xml:space="preserve"> </w:t>
      </w:r>
      <w:r w:rsidRPr="00AA7563">
        <w:rPr>
          <w:rFonts w:ascii="Century Gothic" w:hAnsi="Century Gothic"/>
          <w:sz w:val="20"/>
          <w:szCs w:val="20"/>
          <w:lang w:val="en-US"/>
        </w:rPr>
        <w:t>(</w:t>
      </w:r>
      <w:proofErr w:type="spellStart"/>
      <w:r w:rsidRPr="00AA7563">
        <w:rPr>
          <w:rFonts w:ascii="Century Gothic" w:hAnsi="Century Gothic"/>
          <w:sz w:val="20"/>
          <w:szCs w:val="20"/>
          <w:lang w:val="en-US"/>
        </w:rPr>
        <w:t>Theatreworks</w:t>
      </w:r>
      <w:proofErr w:type="spellEnd"/>
      <w:r w:rsidRPr="00AA7563">
        <w:rPr>
          <w:rFonts w:ascii="Century Gothic" w:hAnsi="Century Gothic"/>
          <w:sz w:val="20"/>
          <w:szCs w:val="20"/>
          <w:lang w:val="en-US"/>
        </w:rPr>
        <w:t xml:space="preserve"> USA).</w:t>
      </w:r>
      <w:proofErr w:type="gramEnd"/>
      <w:r w:rsidRPr="00AA7563">
        <w:rPr>
          <w:rFonts w:ascii="Century Gothic" w:hAnsi="Century Gothic"/>
          <w:sz w:val="20"/>
          <w:szCs w:val="20"/>
          <w:lang w:val="en-US"/>
        </w:rPr>
        <w:t xml:space="preserve"> Thanks to her family for their love and support.</w:t>
      </w:r>
    </w:p>
    <w:p w:rsidR="00D70829" w:rsidRPr="00A87BF5" w:rsidRDefault="00D70829" w:rsidP="00D70829">
      <w:pPr>
        <w:pStyle w:val="NoSpacing"/>
        <w:rPr>
          <w:rFonts w:ascii="Century Gothic" w:hAnsi="Century Gothic"/>
          <w:sz w:val="20"/>
          <w:szCs w:val="20"/>
        </w:rPr>
      </w:pPr>
    </w:p>
    <w:p w:rsidR="00106FD7" w:rsidRPr="00A87BF5" w:rsidRDefault="00B73F91" w:rsidP="00106FD7">
      <w:pPr>
        <w:pStyle w:val="NoSpacing"/>
        <w:rPr>
          <w:rFonts w:ascii="Century Gothic" w:hAnsi="Century Gothic"/>
          <w:sz w:val="20"/>
          <w:szCs w:val="20"/>
        </w:rPr>
      </w:pPr>
      <w:r w:rsidRPr="00B73F91">
        <w:rPr>
          <w:rFonts w:ascii="Century Gothic" w:hAnsi="Century Gothic"/>
          <w:sz w:val="20"/>
          <w:szCs w:val="20"/>
        </w:rPr>
        <w:pict>
          <v:rect id="_x0000_i1026" style="width:0;height:1.5pt" o:hralign="center" o:hrstd="t" o:hr="t" fillcolor="#a0a0a0" stroked="f"/>
        </w:pict>
      </w:r>
    </w:p>
    <w:p w:rsidR="00A87BF5" w:rsidRDefault="00A87BF5" w:rsidP="00A87BF5">
      <w:pPr>
        <w:pStyle w:val="NoSpacing"/>
        <w:rPr>
          <w:rFonts w:ascii="Century Gothic" w:hAnsi="Century Gothic"/>
          <w:b/>
          <w:sz w:val="20"/>
          <w:szCs w:val="20"/>
        </w:rPr>
      </w:pPr>
    </w:p>
    <w:p w:rsidR="00A87BF5" w:rsidRPr="00A87BF5" w:rsidRDefault="00A87BF5" w:rsidP="00A87BF5">
      <w:pPr>
        <w:pStyle w:val="NoSpacing"/>
        <w:rPr>
          <w:rFonts w:ascii="Century Gothic" w:hAnsi="Century Gothic"/>
          <w:b/>
          <w:sz w:val="20"/>
          <w:szCs w:val="20"/>
        </w:rPr>
      </w:pPr>
      <w:r w:rsidRPr="00A87BF5">
        <w:rPr>
          <w:rFonts w:ascii="Century Gothic" w:hAnsi="Century Gothic"/>
          <w:b/>
          <w:sz w:val="20"/>
          <w:szCs w:val="20"/>
        </w:rPr>
        <w:t>THE LOVESONG OF ALFRED J HITCHCOCK</w:t>
      </w:r>
    </w:p>
    <w:p w:rsidR="00D70829" w:rsidRPr="00A87BF5" w:rsidRDefault="00A87BF5" w:rsidP="00A87BF5">
      <w:pPr>
        <w:pStyle w:val="NoSpacing"/>
        <w:rPr>
          <w:rFonts w:ascii="Century Gothic" w:hAnsi="Century Gothic"/>
          <w:b/>
          <w:sz w:val="20"/>
          <w:szCs w:val="20"/>
        </w:rPr>
      </w:pPr>
      <w:r>
        <w:rPr>
          <w:rFonts w:ascii="Century Gothic" w:hAnsi="Century Gothic"/>
          <w:b/>
          <w:sz w:val="20"/>
          <w:szCs w:val="20"/>
        </w:rPr>
        <w:t>F</w:t>
      </w:r>
      <w:r w:rsidRPr="00A87BF5">
        <w:rPr>
          <w:rFonts w:ascii="Century Gothic" w:hAnsi="Century Gothic"/>
          <w:b/>
          <w:sz w:val="20"/>
          <w:szCs w:val="20"/>
        </w:rPr>
        <w:t>ROM A FILM FOR RADIO TO THE STAGE…</w:t>
      </w:r>
    </w:p>
    <w:p w:rsidR="00D70829" w:rsidRPr="00A87BF5" w:rsidRDefault="00D70829" w:rsidP="00D70829">
      <w:pPr>
        <w:spacing w:before="100" w:beforeAutospacing="1" w:after="100" w:afterAutospacing="1"/>
        <w:rPr>
          <w:rFonts w:ascii="Century Gothic" w:hAnsi="Century Gothic"/>
          <w:sz w:val="20"/>
          <w:szCs w:val="20"/>
        </w:rPr>
      </w:pPr>
      <w:r w:rsidRPr="00A87BF5">
        <w:rPr>
          <w:rFonts w:ascii="Century Gothic" w:hAnsi="Century Gothic"/>
          <w:sz w:val="20"/>
          <w:szCs w:val="20"/>
          <w:lang w:val="en-US"/>
        </w:rPr>
        <w:t>To the very young boy that I was, gaping up at the screen in a wartime cinema, ‘Alfred Hitchcock’ was the first ‘directed by’ whose name and style of film I came to know.  Later, as a student, I began to sense, beneath the seductive and suspenseful imagery, the obsessions of a haunted man.  Later yet, as my own career extended into screenwriting, a work of my own began to form - a film that would lead the spectator’s eye in through some of that imagery to Hitchcock’s inner world, and trace there that haunting to its roots in his early, perhaps unconscious, memories. </w:t>
      </w:r>
    </w:p>
    <w:p w:rsidR="00D70829" w:rsidRPr="00A87BF5" w:rsidRDefault="00D70829" w:rsidP="00D70829">
      <w:pPr>
        <w:spacing w:before="100" w:beforeAutospacing="1" w:after="100" w:afterAutospacing="1"/>
        <w:rPr>
          <w:rFonts w:ascii="Century Gothic" w:hAnsi="Century Gothic"/>
          <w:sz w:val="20"/>
          <w:szCs w:val="20"/>
        </w:rPr>
      </w:pPr>
      <w:r w:rsidRPr="00A87BF5">
        <w:rPr>
          <w:rFonts w:ascii="Century Gothic" w:hAnsi="Century Gothic"/>
          <w:sz w:val="20"/>
          <w:szCs w:val="20"/>
          <w:lang w:val="en-US"/>
        </w:rPr>
        <w:t xml:space="preserve">But film is the last thing such a work should be.  It would brush Hitchcock aside, and offer only one’s own reductive imagination instead.  It had to be a cinema more universal:  on that screen we each of us carry in our head.  </w:t>
      </w:r>
      <w:proofErr w:type="spellStart"/>
      <w:r w:rsidRPr="00A87BF5">
        <w:rPr>
          <w:rFonts w:ascii="Century Gothic" w:hAnsi="Century Gothic"/>
          <w:i/>
          <w:iCs/>
          <w:sz w:val="20"/>
          <w:szCs w:val="20"/>
          <w:lang w:val="en-US"/>
        </w:rPr>
        <w:t>Lovesong</w:t>
      </w:r>
      <w:proofErr w:type="spellEnd"/>
      <w:r w:rsidRPr="00A87BF5">
        <w:rPr>
          <w:rFonts w:ascii="Century Gothic" w:hAnsi="Century Gothic"/>
          <w:sz w:val="20"/>
          <w:szCs w:val="20"/>
          <w:lang w:val="en-US"/>
        </w:rPr>
        <w:t xml:space="preserve"> evolved as a ‘film for radio’. Broadcast in 1993, it was, to my knowledge, the </w:t>
      </w:r>
      <w:r w:rsidR="002B0FFB">
        <w:rPr>
          <w:rFonts w:ascii="Century Gothic" w:hAnsi="Century Gothic"/>
          <w:sz w:val="20"/>
          <w:szCs w:val="20"/>
          <w:lang w:val="en-US"/>
        </w:rPr>
        <w:t>earliest dramatic work to center</w:t>
      </w:r>
      <w:r w:rsidRPr="00A87BF5">
        <w:rPr>
          <w:rFonts w:ascii="Century Gothic" w:hAnsi="Century Gothic"/>
          <w:sz w:val="20"/>
          <w:szCs w:val="20"/>
          <w:lang w:val="en-US"/>
        </w:rPr>
        <w:t xml:space="preserve"> on Alfred Hitchcock as a character.    </w:t>
      </w:r>
    </w:p>
    <w:p w:rsidR="00D70829" w:rsidRPr="00A87BF5" w:rsidRDefault="00D70829" w:rsidP="00D70829">
      <w:pPr>
        <w:spacing w:before="100" w:beforeAutospacing="1" w:after="100" w:afterAutospacing="1"/>
        <w:rPr>
          <w:rFonts w:ascii="Century Gothic" w:hAnsi="Century Gothic"/>
          <w:sz w:val="20"/>
          <w:szCs w:val="20"/>
        </w:rPr>
      </w:pPr>
      <w:r w:rsidRPr="00A87BF5">
        <w:rPr>
          <w:rFonts w:ascii="Century Gothic" w:hAnsi="Century Gothic"/>
          <w:sz w:val="20"/>
          <w:szCs w:val="20"/>
          <w:lang w:val="en-US"/>
        </w:rPr>
        <w:t>Already I was discontent with it.  I had not given Hitchcock’s wife Alma a proper presence.  Also</w:t>
      </w:r>
      <w:r w:rsidR="002B0FFB">
        <w:rPr>
          <w:rFonts w:ascii="Century Gothic" w:hAnsi="Century Gothic"/>
          <w:sz w:val="20"/>
          <w:szCs w:val="20"/>
          <w:lang w:val="en-US"/>
        </w:rPr>
        <w:t>,</w:t>
      </w:r>
      <w:r w:rsidRPr="00A87BF5">
        <w:rPr>
          <w:rFonts w:ascii="Century Gothic" w:hAnsi="Century Gothic"/>
          <w:sz w:val="20"/>
          <w:szCs w:val="20"/>
          <w:lang w:val="en-US"/>
        </w:rPr>
        <w:t xml:space="preserve"> I felt the piece might have theatrical potential.  I made </w:t>
      </w:r>
      <w:r w:rsidR="002B0FFB">
        <w:rPr>
          <w:rFonts w:ascii="Century Gothic" w:hAnsi="Century Gothic"/>
          <w:sz w:val="20"/>
          <w:szCs w:val="20"/>
          <w:lang w:val="en-US"/>
        </w:rPr>
        <w:t>an adaptation, but I externaliz</w:t>
      </w:r>
      <w:r w:rsidRPr="00A87BF5">
        <w:rPr>
          <w:rFonts w:ascii="Century Gothic" w:hAnsi="Century Gothic"/>
          <w:sz w:val="20"/>
          <w:szCs w:val="20"/>
          <w:lang w:val="en-US"/>
        </w:rPr>
        <w:t>ed the action too much, cluttering the stage with ‘busyness’ and illust</w:t>
      </w:r>
      <w:r w:rsidR="002B0FFB">
        <w:rPr>
          <w:rFonts w:ascii="Century Gothic" w:hAnsi="Century Gothic"/>
          <w:sz w:val="20"/>
          <w:szCs w:val="20"/>
          <w:lang w:val="en-US"/>
        </w:rPr>
        <w:t>ration.  I abandoned the effort,</w:t>
      </w:r>
      <w:r w:rsidRPr="00A87BF5">
        <w:rPr>
          <w:rFonts w:ascii="Century Gothic" w:hAnsi="Century Gothic"/>
          <w:sz w:val="20"/>
          <w:szCs w:val="20"/>
          <w:lang w:val="en-US"/>
        </w:rPr>
        <w:t> and gradually forgot that I had written the old monster at all.  It does happen. </w:t>
      </w:r>
    </w:p>
    <w:p w:rsidR="00D70829" w:rsidRPr="00A87BF5" w:rsidRDefault="00D70829" w:rsidP="00D70829">
      <w:pPr>
        <w:spacing w:before="100" w:beforeAutospacing="1" w:after="100" w:afterAutospacing="1"/>
        <w:rPr>
          <w:rFonts w:ascii="Century Gothic" w:hAnsi="Century Gothic"/>
          <w:sz w:val="20"/>
          <w:szCs w:val="20"/>
        </w:rPr>
      </w:pPr>
      <w:r w:rsidRPr="00A87BF5">
        <w:rPr>
          <w:rFonts w:ascii="Century Gothic" w:hAnsi="Century Gothic"/>
          <w:sz w:val="20"/>
          <w:szCs w:val="20"/>
          <w:lang w:val="en-US"/>
        </w:rPr>
        <w:t>Late in 2012, New Perspectives had learned of the original radio piece, and asked if I might rework it for them to tour.  Of my failed stage-adaptation, I found t</w:t>
      </w:r>
      <w:r w:rsidR="00A87BF5" w:rsidRPr="00A87BF5">
        <w:rPr>
          <w:rFonts w:ascii="Century Gothic" w:hAnsi="Century Gothic"/>
          <w:sz w:val="20"/>
          <w:szCs w:val="20"/>
          <w:lang w:val="en-US"/>
        </w:rPr>
        <w:t>hat I had destroyed all trace. </w:t>
      </w:r>
      <w:r w:rsidRPr="00A87BF5">
        <w:rPr>
          <w:rFonts w:ascii="Century Gothic" w:hAnsi="Century Gothic"/>
          <w:sz w:val="20"/>
          <w:szCs w:val="20"/>
          <w:lang w:val="en-US"/>
        </w:rPr>
        <w:t>Just as well.  At 20 years’ distance I was now able to see the material more clearly.  ‘New perspective’ indeed.  Touring requires</w:t>
      </w:r>
      <w:r w:rsidR="00A87BF5" w:rsidRPr="00A87BF5">
        <w:rPr>
          <w:rFonts w:ascii="Century Gothic" w:hAnsi="Century Gothic"/>
          <w:sz w:val="20"/>
          <w:szCs w:val="20"/>
          <w:lang w:val="en-US"/>
        </w:rPr>
        <w:t xml:space="preserve"> a drastically simple staging: </w:t>
      </w:r>
      <w:r w:rsidRPr="00A87BF5">
        <w:rPr>
          <w:rFonts w:ascii="Century Gothic" w:hAnsi="Century Gothic"/>
          <w:sz w:val="20"/>
          <w:szCs w:val="20"/>
          <w:lang w:val="en-US"/>
        </w:rPr>
        <w:t xml:space="preserve">and what I was seeing now was an empty space, and on it only a Director’s chair.  It’s here essentially my Hitchcock lives his life:  the throne of his authority; his prison too.  From that stark image, the new stage-working almost wrote itself. </w:t>
      </w:r>
    </w:p>
    <w:p w:rsidR="00D70829" w:rsidRPr="00A87BF5" w:rsidRDefault="00D70829" w:rsidP="00D70829">
      <w:pPr>
        <w:spacing w:before="100" w:beforeAutospacing="1" w:after="100" w:afterAutospacing="1"/>
        <w:rPr>
          <w:rFonts w:ascii="Century Gothic" w:hAnsi="Century Gothic"/>
          <w:sz w:val="20"/>
          <w:szCs w:val="20"/>
        </w:rPr>
      </w:pPr>
      <w:r w:rsidRPr="00A87BF5">
        <w:rPr>
          <w:rFonts w:ascii="Century Gothic" w:hAnsi="Century Gothic"/>
          <w:sz w:val="20"/>
          <w:szCs w:val="20"/>
          <w:lang w:val="en-US"/>
        </w:rPr>
        <w:t>My most important change was to de</w:t>
      </w:r>
      <w:r w:rsidR="00A87BF5" w:rsidRPr="00A87BF5">
        <w:rPr>
          <w:rFonts w:ascii="Century Gothic" w:hAnsi="Century Gothic"/>
          <w:sz w:val="20"/>
          <w:szCs w:val="20"/>
          <w:lang w:val="en-US"/>
        </w:rPr>
        <w:t>velop an essentially new role: ‘</w:t>
      </w:r>
      <w:proofErr w:type="spellStart"/>
      <w:r w:rsidR="00A87BF5" w:rsidRPr="00A87BF5">
        <w:rPr>
          <w:rFonts w:ascii="Century Gothic" w:hAnsi="Century Gothic"/>
          <w:sz w:val="20"/>
          <w:szCs w:val="20"/>
          <w:lang w:val="en-US"/>
        </w:rPr>
        <w:t>Mrs</w:t>
      </w:r>
      <w:proofErr w:type="spellEnd"/>
      <w:r w:rsidR="00A87BF5" w:rsidRPr="00A87BF5">
        <w:rPr>
          <w:rFonts w:ascii="Century Gothic" w:hAnsi="Century Gothic"/>
          <w:sz w:val="20"/>
          <w:szCs w:val="20"/>
          <w:lang w:val="en-US"/>
        </w:rPr>
        <w:t xml:space="preserve"> Hitchcock’ -</w:t>
      </w:r>
      <w:r w:rsidRPr="00A87BF5">
        <w:rPr>
          <w:rFonts w:ascii="Century Gothic" w:hAnsi="Century Gothic"/>
          <w:sz w:val="20"/>
          <w:szCs w:val="20"/>
          <w:lang w:val="en-US"/>
        </w:rPr>
        <w:t xml:space="preserve"> Emma his mother, and his wife Alma, played by the one actres</w:t>
      </w:r>
      <w:r w:rsidR="00A87BF5" w:rsidRPr="00A87BF5">
        <w:rPr>
          <w:rFonts w:ascii="Century Gothic" w:hAnsi="Century Gothic"/>
          <w:sz w:val="20"/>
          <w:szCs w:val="20"/>
          <w:lang w:val="en-US"/>
        </w:rPr>
        <w:t>s. This is no mere ‘doubling’. </w:t>
      </w:r>
      <w:r w:rsidRPr="00A87BF5">
        <w:rPr>
          <w:rFonts w:ascii="Century Gothic" w:hAnsi="Century Gothic"/>
          <w:sz w:val="20"/>
          <w:szCs w:val="20"/>
          <w:lang w:val="en-US"/>
        </w:rPr>
        <w:t xml:space="preserve">It’s a dual role, </w:t>
      </w:r>
      <w:r w:rsidR="00A87BF5" w:rsidRPr="00A87BF5">
        <w:rPr>
          <w:rFonts w:ascii="Century Gothic" w:hAnsi="Century Gothic"/>
          <w:sz w:val="20"/>
          <w:szCs w:val="20"/>
          <w:lang w:val="en-US"/>
        </w:rPr>
        <w:t>and makes psychological sense. I</w:t>
      </w:r>
      <w:r w:rsidRPr="00A87BF5">
        <w:rPr>
          <w:rFonts w:ascii="Century Gothic" w:hAnsi="Century Gothic"/>
          <w:sz w:val="20"/>
          <w:szCs w:val="20"/>
          <w:lang w:val="en-US"/>
        </w:rPr>
        <w:t xml:space="preserve"> drafted an entire new Alma, to make good her absence of before.  The wife whose husband’s transgressive inner life, sensationally exposed world-wide, so publicly excludes her, Alma </w:t>
      </w:r>
      <w:proofErr w:type="spellStart"/>
      <w:r w:rsidRPr="00A87BF5">
        <w:rPr>
          <w:rFonts w:ascii="Century Gothic" w:hAnsi="Century Gothic"/>
          <w:sz w:val="20"/>
          <w:szCs w:val="20"/>
          <w:lang w:val="en-US"/>
        </w:rPr>
        <w:t>Reville</w:t>
      </w:r>
      <w:proofErr w:type="spellEnd"/>
      <w:r w:rsidRPr="00A87BF5">
        <w:rPr>
          <w:rFonts w:ascii="Century Gothic" w:hAnsi="Century Gothic"/>
          <w:sz w:val="20"/>
          <w:szCs w:val="20"/>
          <w:lang w:val="en-US"/>
        </w:rPr>
        <w:t xml:space="preserve"> yet remained throughout his career Hitchcock’s most loyal, supportive collaborator.  She chose a life of silence; but here she needs to be heard.  I hope I do her justice.</w:t>
      </w:r>
    </w:p>
    <w:p w:rsidR="00D70829" w:rsidRPr="00A87BF5" w:rsidRDefault="00D70829" w:rsidP="00A87BF5">
      <w:pPr>
        <w:spacing w:before="100" w:beforeAutospacing="1" w:after="100" w:afterAutospacing="1"/>
        <w:rPr>
          <w:rFonts w:ascii="Century Gothic" w:hAnsi="Century Gothic"/>
          <w:sz w:val="20"/>
          <w:szCs w:val="20"/>
          <w:lang w:val="en-US"/>
        </w:rPr>
      </w:pPr>
      <w:r w:rsidRPr="00A87BF5">
        <w:rPr>
          <w:rFonts w:ascii="Century Gothic" w:hAnsi="Century Gothic"/>
          <w:sz w:val="20"/>
          <w:szCs w:val="20"/>
          <w:lang w:val="en-US"/>
        </w:rPr>
        <w:t xml:space="preserve">My title is not an idle echo.  In the late 20s, major British literary figures regarded Hitchcock as their equal.  I had assumed T. S. Eliot’s ‘J. Alfred </w:t>
      </w:r>
      <w:proofErr w:type="spellStart"/>
      <w:r w:rsidRPr="00A87BF5">
        <w:rPr>
          <w:rFonts w:ascii="Century Gothic" w:hAnsi="Century Gothic"/>
          <w:sz w:val="20"/>
          <w:szCs w:val="20"/>
          <w:lang w:val="en-US"/>
        </w:rPr>
        <w:t>Prufrock</w:t>
      </w:r>
      <w:proofErr w:type="spellEnd"/>
      <w:r w:rsidRPr="00A87BF5">
        <w:rPr>
          <w:rFonts w:ascii="Century Gothic" w:hAnsi="Century Gothic"/>
          <w:sz w:val="20"/>
          <w:szCs w:val="20"/>
          <w:lang w:val="en-US"/>
        </w:rPr>
        <w:t xml:space="preserve">’ to be in some aspects a portrait of him.  Hardly so:  Eliot had already published </w:t>
      </w:r>
      <w:proofErr w:type="spellStart"/>
      <w:r w:rsidRPr="00A87BF5">
        <w:rPr>
          <w:rFonts w:ascii="Century Gothic" w:hAnsi="Century Gothic"/>
          <w:i/>
          <w:iCs/>
          <w:sz w:val="20"/>
          <w:szCs w:val="20"/>
          <w:lang w:val="en-US"/>
        </w:rPr>
        <w:t>Prufrock</w:t>
      </w:r>
      <w:proofErr w:type="spellEnd"/>
      <w:r w:rsidRPr="00A87BF5">
        <w:rPr>
          <w:rFonts w:ascii="Century Gothic" w:hAnsi="Century Gothic"/>
          <w:sz w:val="20"/>
          <w:szCs w:val="20"/>
          <w:lang w:val="en-US"/>
        </w:rPr>
        <w:t xml:space="preserve"> over ten years before.  The resonances of name and character are uncanny.  I acknowledge Eliot’s Alfred as an obscure background presence as I imagined mine.  But in foreground, and central, our Alfred tonight is founded </w:t>
      </w:r>
      <w:r w:rsidR="00A87BF5" w:rsidRPr="00A87BF5">
        <w:rPr>
          <w:rFonts w:ascii="Century Gothic" w:hAnsi="Century Gothic"/>
          <w:sz w:val="20"/>
          <w:szCs w:val="20"/>
          <w:lang w:val="en-US"/>
        </w:rPr>
        <w:t>in the surest evidence we have -</w:t>
      </w:r>
      <w:r w:rsidRPr="00A87BF5">
        <w:rPr>
          <w:rFonts w:ascii="Century Gothic" w:hAnsi="Century Gothic"/>
          <w:sz w:val="20"/>
          <w:szCs w:val="20"/>
          <w:lang w:val="en-US"/>
        </w:rPr>
        <w:t xml:space="preserve"> the films he made.</w:t>
      </w:r>
    </w:p>
    <w:p w:rsidR="00A87BF5" w:rsidRPr="00A87BF5" w:rsidRDefault="00A87BF5" w:rsidP="00A87BF5">
      <w:pPr>
        <w:pStyle w:val="NoSpacing"/>
        <w:jc w:val="right"/>
        <w:rPr>
          <w:rFonts w:ascii="Century Gothic" w:hAnsi="Century Gothic"/>
          <w:sz w:val="20"/>
          <w:szCs w:val="20"/>
          <w:lang w:val="en-US"/>
        </w:rPr>
      </w:pPr>
      <w:r w:rsidRPr="00A87BF5">
        <w:rPr>
          <w:rFonts w:ascii="Century Gothic" w:hAnsi="Century Gothic"/>
          <w:sz w:val="20"/>
          <w:szCs w:val="20"/>
          <w:lang w:val="en-US"/>
        </w:rPr>
        <w:t xml:space="preserve">David </w:t>
      </w:r>
      <w:proofErr w:type="spellStart"/>
      <w:r w:rsidRPr="00A87BF5">
        <w:rPr>
          <w:rFonts w:ascii="Century Gothic" w:hAnsi="Century Gothic"/>
          <w:sz w:val="20"/>
          <w:szCs w:val="20"/>
          <w:lang w:val="en-US"/>
        </w:rPr>
        <w:t>Rudkin</w:t>
      </w:r>
      <w:proofErr w:type="spellEnd"/>
    </w:p>
    <w:p w:rsidR="00A87BF5" w:rsidRDefault="00A87BF5" w:rsidP="00A87BF5">
      <w:pPr>
        <w:pStyle w:val="NoSpacing"/>
        <w:jc w:val="right"/>
        <w:rPr>
          <w:rFonts w:ascii="Century Gothic" w:hAnsi="Century Gothic"/>
          <w:sz w:val="20"/>
          <w:szCs w:val="20"/>
          <w:lang w:val="en-US"/>
        </w:rPr>
      </w:pPr>
      <w:r w:rsidRPr="00A87BF5">
        <w:rPr>
          <w:rFonts w:ascii="Century Gothic" w:hAnsi="Century Gothic"/>
          <w:sz w:val="20"/>
          <w:szCs w:val="20"/>
          <w:lang w:val="en-US"/>
        </w:rPr>
        <w:t>Writer</w:t>
      </w:r>
    </w:p>
    <w:p w:rsidR="00A87BF5" w:rsidRPr="00B54114" w:rsidRDefault="00AA7563" w:rsidP="00A87BF5">
      <w:pPr>
        <w:pStyle w:val="NoSpacing"/>
        <w:rPr>
          <w:rFonts w:ascii="Century Gothic" w:hAnsi="Century Gothic"/>
          <w:b/>
          <w:color w:val="7030A0"/>
          <w:sz w:val="20"/>
          <w:szCs w:val="20"/>
          <w:lang w:val="en-US"/>
        </w:rPr>
      </w:pPr>
      <w:r>
        <w:rPr>
          <w:rFonts w:ascii="Century Gothic" w:hAnsi="Century Gothic"/>
          <w:b/>
          <w:color w:val="7030A0"/>
          <w:sz w:val="20"/>
          <w:szCs w:val="20"/>
          <w:lang w:val="en-US"/>
        </w:rPr>
        <w:t xml:space="preserve">Hi Alan! Can you use the </w:t>
      </w:r>
      <w:r w:rsidR="00B54114" w:rsidRPr="00B54114">
        <w:rPr>
          <w:rFonts w:ascii="Century Gothic" w:hAnsi="Century Gothic"/>
          <w:b/>
          <w:color w:val="7030A0"/>
          <w:sz w:val="20"/>
          <w:szCs w:val="20"/>
          <w:lang w:val="en-US"/>
        </w:rPr>
        <w:t>Rehearsal shots attached to accompany this piece if there is room</w:t>
      </w:r>
      <w:r w:rsidR="003177E5">
        <w:rPr>
          <w:rFonts w:ascii="Century Gothic" w:hAnsi="Century Gothic"/>
          <w:b/>
          <w:color w:val="7030A0"/>
          <w:sz w:val="20"/>
          <w:szCs w:val="20"/>
          <w:lang w:val="en-US"/>
        </w:rPr>
        <w:t>?</w:t>
      </w:r>
    </w:p>
    <w:p w:rsidR="00A87BF5" w:rsidRPr="00A87BF5" w:rsidRDefault="00B73F91" w:rsidP="00A87BF5">
      <w:pPr>
        <w:pStyle w:val="NoSpacing"/>
        <w:rPr>
          <w:rFonts w:ascii="Century Gothic" w:hAnsi="Century Gothic"/>
          <w:sz w:val="20"/>
          <w:szCs w:val="20"/>
        </w:rPr>
      </w:pPr>
      <w:r w:rsidRPr="00B73F91">
        <w:rPr>
          <w:rFonts w:ascii="Century Gothic" w:hAnsi="Century Gothic"/>
          <w:sz w:val="20"/>
          <w:szCs w:val="20"/>
        </w:rPr>
        <w:pict>
          <v:rect id="_x0000_i1027" style="width:0;height:1.5pt" o:hralign="center" o:hrstd="t" o:hr="t" fillcolor="#a0a0a0" stroked="f"/>
        </w:pict>
      </w:r>
    </w:p>
    <w:p w:rsidR="00A87BF5" w:rsidRDefault="00A87BF5" w:rsidP="00A87BF5">
      <w:pPr>
        <w:spacing w:before="100" w:beforeAutospacing="1" w:after="100" w:afterAutospacing="1"/>
        <w:rPr>
          <w:rFonts w:ascii="Century Gothic" w:hAnsi="Century Gothic"/>
          <w:b/>
          <w:sz w:val="20"/>
          <w:szCs w:val="20"/>
          <w:lang w:val="en-US"/>
        </w:rPr>
      </w:pPr>
      <w:r w:rsidRPr="00A87BF5">
        <w:rPr>
          <w:rFonts w:ascii="Century Gothic" w:hAnsi="Century Gothic"/>
          <w:b/>
          <w:sz w:val="20"/>
          <w:szCs w:val="20"/>
          <w:lang w:val="en-US"/>
        </w:rPr>
        <w:t>ABOUT NEW PERSPECTIVES</w:t>
      </w:r>
    </w:p>
    <w:p w:rsidR="00AA7563" w:rsidRPr="00AA7563" w:rsidRDefault="00AA7563" w:rsidP="00A87BF5">
      <w:pPr>
        <w:spacing w:before="100" w:beforeAutospacing="1" w:after="100" w:afterAutospacing="1"/>
        <w:rPr>
          <w:rFonts w:ascii="Century Gothic" w:hAnsi="Century Gothic"/>
          <w:b/>
          <w:color w:val="7030A0"/>
          <w:sz w:val="20"/>
          <w:szCs w:val="20"/>
          <w:lang w:val="en-US"/>
        </w:rPr>
      </w:pPr>
      <w:r w:rsidRPr="00AA7563">
        <w:rPr>
          <w:rFonts w:ascii="Century Gothic" w:hAnsi="Century Gothic"/>
          <w:b/>
          <w:color w:val="7030A0"/>
          <w:sz w:val="20"/>
          <w:szCs w:val="20"/>
          <w:lang w:val="en-US"/>
        </w:rPr>
        <w:lastRenderedPageBreak/>
        <w:t>[NEW PERSPECTIVES LOGO]</w:t>
      </w:r>
    </w:p>
    <w:p w:rsidR="00A87BF5" w:rsidRDefault="00A87BF5" w:rsidP="00A87BF5">
      <w:pPr>
        <w:pStyle w:val="NormalWeb"/>
        <w:shd w:val="clear" w:color="auto" w:fill="FFFFFF"/>
        <w:rPr>
          <w:rFonts w:ascii="Century Gothic" w:hAnsi="Century Gothic"/>
          <w:color w:val="333333"/>
          <w:sz w:val="20"/>
          <w:szCs w:val="20"/>
        </w:rPr>
      </w:pPr>
      <w:r w:rsidRPr="00676EA8">
        <w:rPr>
          <w:rFonts w:ascii="Century Gothic" w:hAnsi="Century Gothic"/>
          <w:sz w:val="20"/>
          <w:szCs w:val="20"/>
        </w:rPr>
        <w:t xml:space="preserve">New Perspectives is a national touring </w:t>
      </w:r>
      <w:proofErr w:type="spellStart"/>
      <w:r w:rsidR="002B0FFB">
        <w:rPr>
          <w:rFonts w:ascii="Century Gothic" w:hAnsi="Century Gothic"/>
          <w:sz w:val="20"/>
          <w:szCs w:val="20"/>
        </w:rPr>
        <w:t>theater</w:t>
      </w:r>
      <w:proofErr w:type="spellEnd"/>
      <w:r w:rsidR="00D37821">
        <w:rPr>
          <w:rFonts w:ascii="Century Gothic" w:hAnsi="Century Gothic"/>
          <w:sz w:val="20"/>
          <w:szCs w:val="20"/>
        </w:rPr>
        <w:t xml:space="preserve"> </w:t>
      </w:r>
      <w:r w:rsidRPr="00676EA8">
        <w:rPr>
          <w:rFonts w:ascii="Century Gothic" w:hAnsi="Century Gothic"/>
          <w:sz w:val="20"/>
          <w:szCs w:val="20"/>
        </w:rPr>
        <w:t xml:space="preserve">company </w:t>
      </w:r>
      <w:r w:rsidR="00A37BBB">
        <w:rPr>
          <w:rFonts w:ascii="Century Gothic" w:hAnsi="Century Gothic"/>
          <w:sz w:val="20"/>
          <w:szCs w:val="20"/>
        </w:rPr>
        <w:t>based in Nottingham, England. We exist</w:t>
      </w:r>
      <w:r w:rsidRPr="00676EA8">
        <w:rPr>
          <w:rFonts w:ascii="Century Gothic" w:hAnsi="Century Gothic"/>
          <w:sz w:val="20"/>
          <w:szCs w:val="20"/>
        </w:rPr>
        <w:t xml:space="preserve"> to create an ambitiou</w:t>
      </w:r>
      <w:r w:rsidR="002B0FFB">
        <w:rPr>
          <w:rFonts w:ascii="Century Gothic" w:hAnsi="Century Gothic"/>
          <w:sz w:val="20"/>
          <w:szCs w:val="20"/>
        </w:rPr>
        <w:t>s, inspiring and vital program</w:t>
      </w:r>
      <w:r w:rsidRPr="00676EA8">
        <w:rPr>
          <w:rFonts w:ascii="Century Gothic" w:hAnsi="Century Gothic"/>
          <w:sz w:val="20"/>
          <w:szCs w:val="20"/>
        </w:rPr>
        <w:t xml:space="preserve"> of </w:t>
      </w:r>
      <w:proofErr w:type="spellStart"/>
      <w:r w:rsidR="002B0FFB">
        <w:rPr>
          <w:rFonts w:ascii="Century Gothic" w:hAnsi="Century Gothic"/>
          <w:sz w:val="20"/>
          <w:szCs w:val="20"/>
        </w:rPr>
        <w:t>theater</w:t>
      </w:r>
      <w:proofErr w:type="spellEnd"/>
      <w:r w:rsidR="00D845E6">
        <w:rPr>
          <w:rFonts w:ascii="Century Gothic" w:hAnsi="Century Gothic"/>
          <w:sz w:val="20"/>
          <w:szCs w:val="20"/>
        </w:rPr>
        <w:t xml:space="preserve"> to tour around the country and beyond, with a special emphasis on taking work to rural communities</w:t>
      </w:r>
      <w:r w:rsidRPr="00676EA8">
        <w:rPr>
          <w:rFonts w:ascii="Century Gothic" w:hAnsi="Century Gothic"/>
          <w:sz w:val="20"/>
          <w:szCs w:val="20"/>
        </w:rPr>
        <w:t xml:space="preserve">. </w:t>
      </w:r>
      <w:r w:rsidR="00D845E6">
        <w:rPr>
          <w:rFonts w:ascii="Century Gothic" w:hAnsi="Century Gothic"/>
          <w:sz w:val="20"/>
          <w:szCs w:val="20"/>
        </w:rPr>
        <w:t xml:space="preserve">Our work spans new writing, adaptations and innovative revivals, as well as </w:t>
      </w:r>
      <w:r w:rsidRPr="00676EA8">
        <w:rPr>
          <w:rFonts w:ascii="Century Gothic" w:hAnsi="Century Gothic"/>
          <w:sz w:val="20"/>
          <w:szCs w:val="20"/>
        </w:rPr>
        <w:t xml:space="preserve">nurturing </w:t>
      </w:r>
      <w:r w:rsidR="00D845E6">
        <w:rPr>
          <w:rFonts w:ascii="Century Gothic" w:hAnsi="Century Gothic"/>
          <w:sz w:val="20"/>
          <w:szCs w:val="20"/>
        </w:rPr>
        <w:t xml:space="preserve">the next generation of </w:t>
      </w:r>
      <w:r w:rsidRPr="00676EA8">
        <w:rPr>
          <w:rFonts w:ascii="Century Gothic" w:hAnsi="Century Gothic"/>
          <w:sz w:val="20"/>
          <w:szCs w:val="20"/>
        </w:rPr>
        <w:t xml:space="preserve">emerging </w:t>
      </w:r>
      <w:proofErr w:type="spellStart"/>
      <w:r w:rsidR="002B0FFB">
        <w:rPr>
          <w:rFonts w:ascii="Century Gothic" w:hAnsi="Century Gothic"/>
          <w:sz w:val="20"/>
          <w:szCs w:val="20"/>
        </w:rPr>
        <w:t>theater</w:t>
      </w:r>
      <w:proofErr w:type="spellEnd"/>
      <w:r w:rsidR="00D845E6">
        <w:rPr>
          <w:rFonts w:ascii="Century Gothic" w:hAnsi="Century Gothic"/>
          <w:sz w:val="20"/>
          <w:szCs w:val="20"/>
        </w:rPr>
        <w:t xml:space="preserve"> </w:t>
      </w:r>
      <w:r w:rsidRPr="00676EA8">
        <w:rPr>
          <w:rFonts w:ascii="Century Gothic" w:hAnsi="Century Gothic"/>
          <w:sz w:val="20"/>
          <w:szCs w:val="20"/>
        </w:rPr>
        <w:t>talent.</w:t>
      </w:r>
      <w:r w:rsidR="00676EA8" w:rsidRPr="00676EA8">
        <w:rPr>
          <w:rFonts w:ascii="Century Gothic" w:hAnsi="Century Gothic"/>
          <w:sz w:val="20"/>
          <w:szCs w:val="20"/>
        </w:rPr>
        <w:t xml:space="preserve"> </w:t>
      </w:r>
      <w:r w:rsidR="00676EA8" w:rsidRPr="00676EA8">
        <w:rPr>
          <w:rFonts w:ascii="Century Gothic" w:hAnsi="Century Gothic"/>
          <w:color w:val="333333"/>
          <w:sz w:val="20"/>
          <w:szCs w:val="20"/>
        </w:rPr>
        <w:t>2014</w:t>
      </w:r>
      <w:r w:rsidRPr="00676EA8">
        <w:rPr>
          <w:rFonts w:ascii="Century Gothic" w:hAnsi="Century Gothic"/>
          <w:color w:val="333333"/>
          <w:sz w:val="20"/>
          <w:szCs w:val="20"/>
        </w:rPr>
        <w:t xml:space="preserve"> marks our 40</w:t>
      </w:r>
      <w:r w:rsidRPr="00676EA8">
        <w:rPr>
          <w:rFonts w:ascii="Century Gothic" w:hAnsi="Century Gothic"/>
          <w:color w:val="333333"/>
          <w:sz w:val="20"/>
          <w:szCs w:val="20"/>
          <w:vertAlign w:val="superscript"/>
        </w:rPr>
        <w:t>th</w:t>
      </w:r>
      <w:r w:rsidRPr="00676EA8">
        <w:rPr>
          <w:rFonts w:ascii="Century Gothic" w:hAnsi="Century Gothic"/>
          <w:color w:val="333333"/>
          <w:sz w:val="20"/>
          <w:szCs w:val="20"/>
        </w:rPr>
        <w:t xml:space="preserve"> Anniversary </w:t>
      </w:r>
      <w:r w:rsidR="00D845E6">
        <w:rPr>
          <w:rFonts w:ascii="Century Gothic" w:hAnsi="Century Gothic"/>
          <w:color w:val="333333"/>
          <w:sz w:val="20"/>
          <w:szCs w:val="20"/>
        </w:rPr>
        <w:t xml:space="preserve">and we are thrilled to be able to celebrate it by bringing one of our productions to New York. </w:t>
      </w:r>
    </w:p>
    <w:p w:rsidR="00741F42" w:rsidRPr="00741F42" w:rsidRDefault="00741F42" w:rsidP="00A87BF5">
      <w:pPr>
        <w:pStyle w:val="NormalWeb"/>
        <w:shd w:val="clear" w:color="auto" w:fill="FFFFFF"/>
        <w:rPr>
          <w:rFonts w:ascii="Century Gothic" w:hAnsi="Century Gothic"/>
          <w:sz w:val="20"/>
          <w:szCs w:val="20"/>
        </w:rPr>
      </w:pPr>
      <w:r w:rsidRPr="00161F3B">
        <w:rPr>
          <w:rFonts w:ascii="Century Gothic" w:hAnsi="Century Gothic"/>
          <w:b/>
          <w:i/>
          <w:color w:val="333333"/>
          <w:sz w:val="20"/>
          <w:szCs w:val="20"/>
        </w:rPr>
        <w:t xml:space="preserve">The </w:t>
      </w:r>
      <w:proofErr w:type="spellStart"/>
      <w:r w:rsidRPr="00161F3B">
        <w:rPr>
          <w:rFonts w:ascii="Century Gothic" w:hAnsi="Century Gothic"/>
          <w:b/>
          <w:i/>
          <w:color w:val="333333"/>
          <w:sz w:val="20"/>
          <w:szCs w:val="20"/>
        </w:rPr>
        <w:t>Lovesong</w:t>
      </w:r>
      <w:proofErr w:type="spellEnd"/>
      <w:r w:rsidRPr="00161F3B">
        <w:rPr>
          <w:rFonts w:ascii="Century Gothic" w:hAnsi="Century Gothic"/>
          <w:b/>
          <w:i/>
          <w:color w:val="333333"/>
          <w:sz w:val="20"/>
          <w:szCs w:val="20"/>
        </w:rPr>
        <w:t xml:space="preserve"> of Alfred J Hitchcock</w:t>
      </w:r>
      <w:r>
        <w:rPr>
          <w:rFonts w:ascii="Century Gothic" w:hAnsi="Century Gothic"/>
          <w:i/>
          <w:color w:val="333333"/>
          <w:sz w:val="20"/>
          <w:szCs w:val="20"/>
        </w:rPr>
        <w:t xml:space="preserve"> </w:t>
      </w:r>
      <w:r w:rsidR="00A37BBB">
        <w:rPr>
          <w:rFonts w:ascii="Century Gothic" w:hAnsi="Century Gothic"/>
          <w:color w:val="333333"/>
          <w:sz w:val="20"/>
          <w:szCs w:val="20"/>
        </w:rPr>
        <w:t>began as</w:t>
      </w:r>
      <w:r w:rsidR="00A37BBB" w:rsidRPr="00A37BBB">
        <w:rPr>
          <w:rFonts w:ascii="Century Gothic" w:hAnsi="Century Gothic"/>
          <w:color w:val="333333"/>
          <w:sz w:val="20"/>
          <w:szCs w:val="20"/>
        </w:rPr>
        <w:t xml:space="preserve"> </w:t>
      </w:r>
      <w:r w:rsidR="00A37BBB">
        <w:rPr>
          <w:rFonts w:ascii="Century Gothic" w:hAnsi="Century Gothic"/>
          <w:color w:val="333333"/>
          <w:sz w:val="20"/>
          <w:szCs w:val="20"/>
        </w:rPr>
        <w:t>a co-production between New Perspectives</w:t>
      </w:r>
      <w:r w:rsidR="00A37BBB" w:rsidRPr="00A37BBB">
        <w:rPr>
          <w:rFonts w:ascii="Century Gothic" w:hAnsi="Century Gothic"/>
          <w:color w:val="333333"/>
          <w:sz w:val="20"/>
          <w:szCs w:val="20"/>
        </w:rPr>
        <w:t xml:space="preserve"> </w:t>
      </w:r>
      <w:r w:rsidR="00F308A8">
        <w:rPr>
          <w:rFonts w:ascii="Century Gothic" w:hAnsi="Century Gothic"/>
          <w:color w:val="333333"/>
          <w:sz w:val="20"/>
          <w:szCs w:val="20"/>
        </w:rPr>
        <w:t xml:space="preserve">and </w:t>
      </w:r>
      <w:r w:rsidR="00A37BBB">
        <w:rPr>
          <w:rFonts w:ascii="Century Gothic" w:hAnsi="Century Gothic"/>
          <w:color w:val="333333"/>
          <w:sz w:val="20"/>
          <w:szCs w:val="20"/>
        </w:rPr>
        <w:t>Curve Theatre in</w:t>
      </w:r>
      <w:r w:rsidR="00CC29C8">
        <w:rPr>
          <w:rFonts w:ascii="Century Gothic" w:hAnsi="Century Gothic"/>
          <w:color w:val="333333"/>
          <w:sz w:val="20"/>
          <w:szCs w:val="20"/>
        </w:rPr>
        <w:t xml:space="preserve"> Leicester</w:t>
      </w:r>
      <w:r w:rsidR="00A37BBB">
        <w:rPr>
          <w:rFonts w:ascii="Century Gothic" w:hAnsi="Century Gothic"/>
          <w:color w:val="333333"/>
          <w:sz w:val="20"/>
          <w:szCs w:val="20"/>
        </w:rPr>
        <w:t xml:space="preserve">. In </w:t>
      </w:r>
      <w:proofErr w:type="gramStart"/>
      <w:r w:rsidR="00A37BBB">
        <w:rPr>
          <w:rFonts w:ascii="Century Gothic" w:hAnsi="Century Gothic"/>
          <w:color w:val="333333"/>
          <w:sz w:val="20"/>
          <w:szCs w:val="20"/>
        </w:rPr>
        <w:t>Autumn</w:t>
      </w:r>
      <w:proofErr w:type="gramEnd"/>
      <w:r w:rsidR="00A37BBB">
        <w:rPr>
          <w:rFonts w:ascii="Century Gothic" w:hAnsi="Century Gothic"/>
          <w:color w:val="333333"/>
          <w:sz w:val="20"/>
          <w:szCs w:val="20"/>
        </w:rPr>
        <w:t xml:space="preserve"> 2013</w:t>
      </w:r>
      <w:r w:rsidR="00CC29C8">
        <w:rPr>
          <w:rFonts w:ascii="Century Gothic" w:hAnsi="Century Gothic"/>
          <w:color w:val="333333"/>
          <w:sz w:val="20"/>
          <w:szCs w:val="20"/>
        </w:rPr>
        <w:t xml:space="preserve"> </w:t>
      </w:r>
      <w:r w:rsidR="00A37BBB">
        <w:rPr>
          <w:rFonts w:ascii="Century Gothic" w:hAnsi="Century Gothic"/>
          <w:color w:val="333333"/>
          <w:sz w:val="20"/>
          <w:szCs w:val="20"/>
        </w:rPr>
        <w:t>the production toured the UK fo</w:t>
      </w:r>
      <w:r w:rsidR="002B0FFB">
        <w:rPr>
          <w:rFonts w:ascii="Century Gothic" w:hAnsi="Century Gothic"/>
          <w:color w:val="333333"/>
          <w:sz w:val="20"/>
          <w:szCs w:val="20"/>
        </w:rPr>
        <w:t xml:space="preserve">r nine weeks, playing at </w:t>
      </w:r>
      <w:proofErr w:type="spellStart"/>
      <w:r w:rsidR="002B0FFB">
        <w:rPr>
          <w:rFonts w:ascii="Century Gothic" w:hAnsi="Century Gothic"/>
          <w:color w:val="333333"/>
          <w:sz w:val="20"/>
          <w:szCs w:val="20"/>
        </w:rPr>
        <w:t>theater</w:t>
      </w:r>
      <w:r w:rsidR="00A37BBB">
        <w:rPr>
          <w:rFonts w:ascii="Century Gothic" w:hAnsi="Century Gothic"/>
          <w:color w:val="333333"/>
          <w:sz w:val="20"/>
          <w:szCs w:val="20"/>
        </w:rPr>
        <w:t>s</w:t>
      </w:r>
      <w:proofErr w:type="spellEnd"/>
      <w:r w:rsidR="00A37BBB">
        <w:rPr>
          <w:rFonts w:ascii="Century Gothic" w:hAnsi="Century Gothic"/>
          <w:color w:val="333333"/>
          <w:sz w:val="20"/>
          <w:szCs w:val="20"/>
        </w:rPr>
        <w:t>, arts</w:t>
      </w:r>
      <w:r w:rsidR="002B0FFB">
        <w:rPr>
          <w:rFonts w:ascii="Century Gothic" w:hAnsi="Century Gothic"/>
          <w:color w:val="333333"/>
          <w:sz w:val="20"/>
          <w:szCs w:val="20"/>
        </w:rPr>
        <w:t xml:space="preserve"> </w:t>
      </w:r>
      <w:proofErr w:type="spellStart"/>
      <w:r w:rsidR="002B0FFB">
        <w:rPr>
          <w:rFonts w:ascii="Century Gothic" w:hAnsi="Century Gothic"/>
          <w:color w:val="333333"/>
          <w:sz w:val="20"/>
          <w:szCs w:val="20"/>
        </w:rPr>
        <w:t>center</w:t>
      </w:r>
      <w:r w:rsidR="00A37BBB">
        <w:rPr>
          <w:rFonts w:ascii="Century Gothic" w:hAnsi="Century Gothic"/>
          <w:color w:val="333333"/>
          <w:sz w:val="20"/>
          <w:szCs w:val="20"/>
        </w:rPr>
        <w:t>s</w:t>
      </w:r>
      <w:proofErr w:type="spellEnd"/>
      <w:r w:rsidR="00A37BBB">
        <w:rPr>
          <w:rFonts w:ascii="Century Gothic" w:hAnsi="Century Gothic"/>
          <w:color w:val="333333"/>
          <w:sz w:val="20"/>
          <w:szCs w:val="20"/>
        </w:rPr>
        <w:t xml:space="preserve"> and rural villages.  This production marks our third visit to the Brits </w:t>
      </w:r>
      <w:proofErr w:type="gramStart"/>
      <w:r w:rsidR="00A37BBB">
        <w:rPr>
          <w:rFonts w:ascii="Century Gothic" w:hAnsi="Century Gothic"/>
          <w:color w:val="333333"/>
          <w:sz w:val="20"/>
          <w:szCs w:val="20"/>
        </w:rPr>
        <w:t>Off</w:t>
      </w:r>
      <w:proofErr w:type="gramEnd"/>
      <w:r w:rsidR="00A37BBB">
        <w:rPr>
          <w:rFonts w:ascii="Century Gothic" w:hAnsi="Century Gothic"/>
          <w:color w:val="333333"/>
          <w:sz w:val="20"/>
          <w:szCs w:val="20"/>
        </w:rPr>
        <w:t xml:space="preserve"> Broadway festival, following on from </w:t>
      </w:r>
      <w:r w:rsidR="00CC29C8" w:rsidRPr="00161F3B">
        <w:rPr>
          <w:rFonts w:ascii="Century Gothic" w:hAnsi="Century Gothic"/>
          <w:b/>
          <w:i/>
          <w:color w:val="333333"/>
          <w:sz w:val="20"/>
          <w:szCs w:val="20"/>
        </w:rPr>
        <w:t>The Hired Man</w:t>
      </w:r>
      <w:r w:rsidR="00CC29C8" w:rsidRPr="00161F3B">
        <w:rPr>
          <w:rFonts w:ascii="Century Gothic" w:hAnsi="Century Gothic"/>
          <w:b/>
          <w:color w:val="333333"/>
          <w:sz w:val="20"/>
          <w:szCs w:val="20"/>
        </w:rPr>
        <w:t xml:space="preserve"> </w:t>
      </w:r>
      <w:r w:rsidR="00A37BBB">
        <w:rPr>
          <w:rFonts w:ascii="Century Gothic" w:hAnsi="Century Gothic"/>
          <w:color w:val="333333"/>
          <w:sz w:val="20"/>
          <w:szCs w:val="20"/>
        </w:rPr>
        <w:t xml:space="preserve">in </w:t>
      </w:r>
      <w:r w:rsidR="00CC29C8">
        <w:rPr>
          <w:rFonts w:ascii="Century Gothic" w:hAnsi="Century Gothic"/>
          <w:color w:val="333333"/>
          <w:sz w:val="20"/>
          <w:szCs w:val="20"/>
        </w:rPr>
        <w:t>2008</w:t>
      </w:r>
      <w:r w:rsidR="00A37BBB">
        <w:rPr>
          <w:rFonts w:ascii="Century Gothic" w:hAnsi="Century Gothic"/>
          <w:color w:val="333333"/>
          <w:sz w:val="20"/>
          <w:szCs w:val="20"/>
        </w:rPr>
        <w:t xml:space="preserve"> and Michael </w:t>
      </w:r>
      <w:proofErr w:type="spellStart"/>
      <w:r w:rsidR="00A37BBB">
        <w:rPr>
          <w:rFonts w:ascii="Century Gothic" w:hAnsi="Century Gothic"/>
          <w:color w:val="333333"/>
          <w:sz w:val="20"/>
          <w:szCs w:val="20"/>
        </w:rPr>
        <w:t>Morpurgo’s</w:t>
      </w:r>
      <w:proofErr w:type="spellEnd"/>
      <w:r w:rsidR="00CC29C8" w:rsidRPr="00161F3B">
        <w:rPr>
          <w:rFonts w:ascii="Century Gothic" w:hAnsi="Century Gothic"/>
          <w:b/>
          <w:i/>
          <w:color w:val="333333"/>
          <w:sz w:val="20"/>
          <w:szCs w:val="20"/>
        </w:rPr>
        <w:t xml:space="preserve"> Farm Boy</w:t>
      </w:r>
      <w:r w:rsidR="00CC29C8" w:rsidRPr="00161F3B">
        <w:rPr>
          <w:rFonts w:ascii="Century Gothic" w:hAnsi="Century Gothic"/>
          <w:b/>
          <w:color w:val="333333"/>
          <w:sz w:val="20"/>
          <w:szCs w:val="20"/>
        </w:rPr>
        <w:t xml:space="preserve"> </w:t>
      </w:r>
      <w:r w:rsidR="00A37BBB">
        <w:rPr>
          <w:rFonts w:ascii="Century Gothic" w:hAnsi="Century Gothic"/>
          <w:color w:val="333333"/>
          <w:sz w:val="20"/>
          <w:szCs w:val="20"/>
        </w:rPr>
        <w:t>in</w:t>
      </w:r>
      <w:r w:rsidR="00CC29C8">
        <w:rPr>
          <w:rFonts w:ascii="Century Gothic" w:hAnsi="Century Gothic"/>
          <w:color w:val="333333"/>
          <w:sz w:val="20"/>
          <w:szCs w:val="20"/>
        </w:rPr>
        <w:t xml:space="preserve"> 2011</w:t>
      </w:r>
      <w:r w:rsidR="00A37BBB">
        <w:rPr>
          <w:rFonts w:ascii="Century Gothic" w:hAnsi="Century Gothic"/>
          <w:color w:val="333333"/>
          <w:sz w:val="20"/>
          <w:szCs w:val="20"/>
        </w:rPr>
        <w:t xml:space="preserve">.  </w:t>
      </w:r>
      <w:r w:rsidR="00CC29C8">
        <w:rPr>
          <w:rFonts w:ascii="Century Gothic" w:hAnsi="Century Gothic"/>
          <w:color w:val="333333"/>
          <w:sz w:val="20"/>
          <w:szCs w:val="20"/>
        </w:rPr>
        <w:t xml:space="preserve">In July 2014 our critically acclaimed adaptation of Lars Von Trier’s comedy </w:t>
      </w:r>
      <w:r w:rsidRPr="00161F3B">
        <w:rPr>
          <w:rFonts w:ascii="Century Gothic" w:hAnsi="Century Gothic"/>
          <w:b/>
          <w:i/>
          <w:color w:val="333333"/>
          <w:sz w:val="20"/>
          <w:szCs w:val="20"/>
        </w:rPr>
        <w:t>The Boss of it All</w:t>
      </w:r>
      <w:r w:rsidR="00CC29C8">
        <w:rPr>
          <w:rFonts w:ascii="Century Gothic" w:hAnsi="Century Gothic"/>
          <w:color w:val="333333"/>
          <w:sz w:val="20"/>
          <w:szCs w:val="20"/>
        </w:rPr>
        <w:t xml:space="preserve">, will </w:t>
      </w:r>
      <w:r w:rsidR="00F308A8">
        <w:rPr>
          <w:rFonts w:ascii="Century Gothic" w:hAnsi="Century Gothic"/>
          <w:color w:val="333333"/>
          <w:sz w:val="20"/>
          <w:szCs w:val="20"/>
        </w:rPr>
        <w:t xml:space="preserve">transfer to </w:t>
      </w:r>
      <w:r w:rsidR="00A37BBB">
        <w:rPr>
          <w:rFonts w:ascii="Century Gothic" w:hAnsi="Century Gothic"/>
          <w:color w:val="333333"/>
          <w:sz w:val="20"/>
          <w:szCs w:val="20"/>
        </w:rPr>
        <w:t>Soho Theatre in</w:t>
      </w:r>
      <w:r w:rsidR="00CC29C8">
        <w:rPr>
          <w:rFonts w:ascii="Century Gothic" w:hAnsi="Century Gothic"/>
          <w:color w:val="333333"/>
          <w:sz w:val="20"/>
          <w:szCs w:val="20"/>
        </w:rPr>
        <w:t xml:space="preserve"> London following a successful run at </w:t>
      </w:r>
      <w:r w:rsidR="000E688A">
        <w:rPr>
          <w:rFonts w:ascii="Century Gothic" w:hAnsi="Century Gothic"/>
          <w:color w:val="333333"/>
          <w:sz w:val="20"/>
          <w:szCs w:val="20"/>
        </w:rPr>
        <w:t xml:space="preserve">the </w:t>
      </w:r>
      <w:r w:rsidR="00CC29C8">
        <w:rPr>
          <w:rFonts w:ascii="Century Gothic" w:hAnsi="Century Gothic"/>
          <w:color w:val="333333"/>
          <w:sz w:val="20"/>
          <w:szCs w:val="20"/>
        </w:rPr>
        <w:t>Edinburgh Festival Fringe 2013.</w:t>
      </w:r>
    </w:p>
    <w:p w:rsidR="00A87BF5" w:rsidRPr="003177E5" w:rsidRDefault="00220261" w:rsidP="00A87BF5">
      <w:pPr>
        <w:spacing w:before="100" w:beforeAutospacing="1" w:after="100" w:afterAutospacing="1"/>
        <w:rPr>
          <w:rFonts w:ascii="Century Gothic" w:hAnsi="Century Gothic"/>
          <w:b/>
          <w:sz w:val="20"/>
          <w:szCs w:val="20"/>
        </w:rPr>
      </w:pPr>
      <w:r w:rsidRPr="003177E5">
        <w:rPr>
          <w:rFonts w:ascii="Century Gothic" w:hAnsi="Century Gothic"/>
          <w:b/>
          <w:sz w:val="20"/>
          <w:szCs w:val="20"/>
        </w:rPr>
        <w:t>New Perspectives</w:t>
      </w:r>
    </w:p>
    <w:p w:rsidR="00220261" w:rsidRPr="003177E5" w:rsidRDefault="003177E5" w:rsidP="00220261">
      <w:pPr>
        <w:pStyle w:val="NoSpacing"/>
        <w:rPr>
          <w:rFonts w:ascii="Century Gothic" w:hAnsi="Century Gothic"/>
          <w:sz w:val="20"/>
          <w:szCs w:val="20"/>
        </w:rPr>
      </w:pPr>
      <w:r>
        <w:rPr>
          <w:rFonts w:ascii="Century Gothic" w:hAnsi="Century Gothic"/>
          <w:sz w:val="20"/>
          <w:szCs w:val="20"/>
        </w:rPr>
        <w:t>Jack McNamara</w:t>
      </w:r>
      <w:r>
        <w:rPr>
          <w:rFonts w:ascii="Century Gothic" w:hAnsi="Century Gothic"/>
          <w:sz w:val="20"/>
          <w:szCs w:val="20"/>
        </w:rPr>
        <w:tab/>
      </w:r>
      <w:r w:rsidR="00220261" w:rsidRPr="003177E5">
        <w:rPr>
          <w:rFonts w:ascii="Century Gothic" w:hAnsi="Century Gothic"/>
          <w:sz w:val="20"/>
          <w:szCs w:val="20"/>
        </w:rPr>
        <w:t xml:space="preserve">Artistic Director </w:t>
      </w:r>
    </w:p>
    <w:p w:rsidR="00220261" w:rsidRPr="003177E5" w:rsidRDefault="00741F42" w:rsidP="00220261">
      <w:pPr>
        <w:pStyle w:val="NoSpacing"/>
        <w:rPr>
          <w:rFonts w:ascii="Century Gothic" w:hAnsi="Century Gothic"/>
          <w:sz w:val="20"/>
          <w:szCs w:val="20"/>
        </w:rPr>
      </w:pPr>
      <w:r w:rsidRPr="003177E5">
        <w:rPr>
          <w:rFonts w:ascii="Century Gothic" w:hAnsi="Century Gothic"/>
          <w:sz w:val="20"/>
          <w:szCs w:val="20"/>
        </w:rPr>
        <w:t>Sally Anne Tye</w:t>
      </w:r>
      <w:r w:rsidRPr="003177E5">
        <w:rPr>
          <w:rFonts w:ascii="Century Gothic" w:hAnsi="Century Gothic"/>
          <w:sz w:val="20"/>
          <w:szCs w:val="20"/>
        </w:rPr>
        <w:tab/>
      </w:r>
      <w:r w:rsidRPr="003177E5">
        <w:rPr>
          <w:rFonts w:ascii="Century Gothic" w:hAnsi="Century Gothic"/>
          <w:sz w:val="20"/>
          <w:szCs w:val="20"/>
        </w:rPr>
        <w:tab/>
      </w:r>
      <w:r w:rsidR="00220261" w:rsidRPr="003177E5">
        <w:rPr>
          <w:rFonts w:ascii="Century Gothic" w:hAnsi="Century Gothic"/>
          <w:sz w:val="20"/>
          <w:szCs w:val="20"/>
        </w:rPr>
        <w:t xml:space="preserve">Executive Director </w:t>
      </w:r>
    </w:p>
    <w:p w:rsidR="00741F42" w:rsidRPr="003177E5" w:rsidRDefault="00741F42" w:rsidP="00220261">
      <w:pPr>
        <w:pStyle w:val="NoSpacing"/>
        <w:rPr>
          <w:rFonts w:ascii="Century Gothic" w:hAnsi="Century Gothic"/>
          <w:sz w:val="20"/>
          <w:szCs w:val="20"/>
        </w:rPr>
      </w:pPr>
      <w:r w:rsidRPr="003177E5">
        <w:rPr>
          <w:rFonts w:ascii="Century Gothic" w:hAnsi="Century Gothic"/>
          <w:sz w:val="20"/>
          <w:szCs w:val="20"/>
        </w:rPr>
        <w:t>Mandy Ivory-Castile</w:t>
      </w:r>
      <w:r w:rsidR="00220261" w:rsidRPr="003177E5">
        <w:rPr>
          <w:rFonts w:ascii="Century Gothic" w:hAnsi="Century Gothic"/>
          <w:sz w:val="20"/>
          <w:szCs w:val="20"/>
        </w:rPr>
        <w:t xml:space="preserve"> </w:t>
      </w:r>
      <w:r w:rsidRPr="003177E5">
        <w:rPr>
          <w:rFonts w:ascii="Century Gothic" w:hAnsi="Century Gothic"/>
          <w:sz w:val="20"/>
          <w:szCs w:val="20"/>
        </w:rPr>
        <w:tab/>
      </w:r>
      <w:r w:rsidR="00220261" w:rsidRPr="003177E5">
        <w:rPr>
          <w:rFonts w:ascii="Century Gothic" w:hAnsi="Century Gothic"/>
          <w:sz w:val="20"/>
          <w:szCs w:val="20"/>
        </w:rPr>
        <w:t xml:space="preserve">Production Manager </w:t>
      </w:r>
    </w:p>
    <w:p w:rsidR="00741F42" w:rsidRPr="003177E5" w:rsidRDefault="00741F42" w:rsidP="00220261">
      <w:pPr>
        <w:pStyle w:val="NoSpacing"/>
        <w:rPr>
          <w:rFonts w:ascii="Century Gothic" w:hAnsi="Century Gothic"/>
          <w:sz w:val="20"/>
          <w:szCs w:val="20"/>
        </w:rPr>
      </w:pPr>
      <w:r w:rsidRPr="003177E5">
        <w:rPr>
          <w:rFonts w:ascii="Century Gothic" w:hAnsi="Century Gothic"/>
          <w:sz w:val="20"/>
          <w:szCs w:val="20"/>
        </w:rPr>
        <w:t>Kayleigh Hunt</w:t>
      </w:r>
      <w:r w:rsidRPr="003177E5">
        <w:rPr>
          <w:rFonts w:ascii="Century Gothic" w:hAnsi="Century Gothic"/>
          <w:sz w:val="20"/>
          <w:szCs w:val="20"/>
        </w:rPr>
        <w:tab/>
      </w:r>
      <w:r w:rsidRPr="003177E5">
        <w:rPr>
          <w:rFonts w:ascii="Century Gothic" w:hAnsi="Century Gothic"/>
          <w:sz w:val="20"/>
          <w:szCs w:val="20"/>
        </w:rPr>
        <w:tab/>
      </w:r>
      <w:r w:rsidR="00220261" w:rsidRPr="003177E5">
        <w:rPr>
          <w:rFonts w:ascii="Century Gothic" w:hAnsi="Century Gothic"/>
          <w:sz w:val="20"/>
          <w:szCs w:val="20"/>
        </w:rPr>
        <w:t xml:space="preserve">Marketing and Administration Officer </w:t>
      </w:r>
    </w:p>
    <w:p w:rsidR="00741F42" w:rsidRPr="003177E5" w:rsidRDefault="00741F42" w:rsidP="00220261">
      <w:pPr>
        <w:pStyle w:val="NoSpacing"/>
        <w:rPr>
          <w:rFonts w:ascii="Century Gothic" w:hAnsi="Century Gothic"/>
          <w:sz w:val="20"/>
          <w:szCs w:val="20"/>
        </w:rPr>
      </w:pPr>
      <w:r w:rsidRPr="003177E5">
        <w:rPr>
          <w:rFonts w:ascii="Century Gothic" w:hAnsi="Century Gothic"/>
          <w:sz w:val="20"/>
          <w:szCs w:val="20"/>
        </w:rPr>
        <w:t>Michelle Booth</w:t>
      </w:r>
      <w:r w:rsidRPr="003177E5">
        <w:rPr>
          <w:rFonts w:ascii="Century Gothic" w:hAnsi="Century Gothic"/>
          <w:sz w:val="20"/>
          <w:szCs w:val="20"/>
        </w:rPr>
        <w:tab/>
      </w:r>
      <w:r w:rsidRPr="003177E5">
        <w:rPr>
          <w:rFonts w:ascii="Century Gothic" w:hAnsi="Century Gothic"/>
          <w:sz w:val="20"/>
          <w:szCs w:val="20"/>
        </w:rPr>
        <w:tab/>
      </w:r>
      <w:r w:rsidR="00220261" w:rsidRPr="003177E5">
        <w:rPr>
          <w:rFonts w:ascii="Century Gothic" w:hAnsi="Century Gothic"/>
          <w:sz w:val="20"/>
          <w:szCs w:val="20"/>
        </w:rPr>
        <w:t xml:space="preserve">Finance Officer </w:t>
      </w:r>
    </w:p>
    <w:p w:rsidR="00220261" w:rsidRPr="003177E5" w:rsidRDefault="00741F42" w:rsidP="00220261">
      <w:pPr>
        <w:pStyle w:val="NoSpacing"/>
        <w:rPr>
          <w:rFonts w:ascii="Century Gothic" w:hAnsi="Century Gothic"/>
          <w:sz w:val="20"/>
          <w:szCs w:val="20"/>
        </w:rPr>
      </w:pPr>
      <w:r w:rsidRPr="003177E5">
        <w:rPr>
          <w:rFonts w:ascii="Century Gothic" w:hAnsi="Century Gothic"/>
          <w:sz w:val="20"/>
          <w:szCs w:val="20"/>
        </w:rPr>
        <w:t>Theresa Keogh</w:t>
      </w:r>
      <w:r w:rsidRPr="003177E5">
        <w:rPr>
          <w:rFonts w:ascii="Century Gothic" w:hAnsi="Century Gothic"/>
          <w:sz w:val="20"/>
          <w:szCs w:val="20"/>
        </w:rPr>
        <w:tab/>
      </w:r>
      <w:r w:rsidRPr="003177E5">
        <w:rPr>
          <w:rFonts w:ascii="Century Gothic" w:hAnsi="Century Gothic"/>
          <w:sz w:val="20"/>
          <w:szCs w:val="20"/>
        </w:rPr>
        <w:tab/>
      </w:r>
      <w:r w:rsidR="00220261" w:rsidRPr="003177E5">
        <w:rPr>
          <w:rFonts w:ascii="Century Gothic" w:hAnsi="Century Gothic"/>
          <w:sz w:val="20"/>
          <w:szCs w:val="20"/>
        </w:rPr>
        <w:t>Trainee Director </w:t>
      </w:r>
    </w:p>
    <w:p w:rsidR="00055F44" w:rsidRPr="003177E5" w:rsidRDefault="003177E5" w:rsidP="00220261">
      <w:pPr>
        <w:pStyle w:val="NoSpacing"/>
        <w:rPr>
          <w:rFonts w:ascii="Century Gothic" w:hAnsi="Century Gothic"/>
          <w:sz w:val="20"/>
          <w:szCs w:val="20"/>
        </w:rPr>
      </w:pPr>
      <w:r>
        <w:rPr>
          <w:rFonts w:ascii="Century Gothic" w:hAnsi="Century Gothic"/>
          <w:sz w:val="20"/>
          <w:szCs w:val="20"/>
        </w:rPr>
        <w:t>Tilly Branson</w:t>
      </w:r>
      <w:r>
        <w:rPr>
          <w:rFonts w:ascii="Century Gothic" w:hAnsi="Century Gothic"/>
          <w:sz w:val="20"/>
          <w:szCs w:val="20"/>
        </w:rPr>
        <w:tab/>
      </w:r>
      <w:r>
        <w:rPr>
          <w:rFonts w:ascii="Century Gothic" w:hAnsi="Century Gothic"/>
          <w:sz w:val="20"/>
          <w:szCs w:val="20"/>
        </w:rPr>
        <w:tab/>
      </w:r>
      <w:r w:rsidR="00220261" w:rsidRPr="003177E5">
        <w:rPr>
          <w:rFonts w:ascii="Century Gothic" w:hAnsi="Century Gothic"/>
          <w:sz w:val="20"/>
          <w:szCs w:val="20"/>
        </w:rPr>
        <w:t>PhD Research Associate </w:t>
      </w:r>
    </w:p>
    <w:p w:rsidR="00220261" w:rsidRPr="003177E5" w:rsidRDefault="003177E5" w:rsidP="00220261">
      <w:pPr>
        <w:pStyle w:val="NoSpacing"/>
        <w:rPr>
          <w:rFonts w:ascii="Century Gothic" w:hAnsi="Century Gothic"/>
          <w:sz w:val="20"/>
          <w:szCs w:val="20"/>
        </w:rPr>
      </w:pPr>
      <w:proofErr w:type="spellStart"/>
      <w:r>
        <w:rPr>
          <w:rFonts w:ascii="Century Gothic" w:hAnsi="Century Gothic"/>
          <w:sz w:val="20"/>
          <w:szCs w:val="20"/>
        </w:rPr>
        <w:t>Mufaro</w:t>
      </w:r>
      <w:proofErr w:type="spellEnd"/>
      <w:r>
        <w:rPr>
          <w:rFonts w:ascii="Century Gothic" w:hAnsi="Century Gothic"/>
          <w:sz w:val="20"/>
          <w:szCs w:val="20"/>
        </w:rPr>
        <w:t xml:space="preserve"> </w:t>
      </w:r>
      <w:proofErr w:type="spellStart"/>
      <w:r>
        <w:rPr>
          <w:rFonts w:ascii="Century Gothic" w:hAnsi="Century Gothic"/>
          <w:sz w:val="20"/>
          <w:szCs w:val="20"/>
        </w:rPr>
        <w:t>Makubika</w:t>
      </w:r>
      <w:proofErr w:type="spellEnd"/>
      <w:r>
        <w:rPr>
          <w:rFonts w:ascii="Century Gothic" w:hAnsi="Century Gothic"/>
          <w:sz w:val="20"/>
          <w:szCs w:val="20"/>
        </w:rPr>
        <w:tab/>
      </w:r>
      <w:r w:rsidR="00220261" w:rsidRPr="003177E5">
        <w:rPr>
          <w:rFonts w:ascii="Century Gothic" w:hAnsi="Century Gothic"/>
          <w:sz w:val="20"/>
          <w:szCs w:val="20"/>
        </w:rPr>
        <w:t>Associate Artist</w:t>
      </w:r>
    </w:p>
    <w:p w:rsidR="00055F44" w:rsidRDefault="00055F44" w:rsidP="00220261">
      <w:pPr>
        <w:pStyle w:val="NoSpacing"/>
        <w:rPr>
          <w:rFonts w:ascii="Century Gothic" w:hAnsi="Century Gothic"/>
        </w:rPr>
      </w:pPr>
    </w:p>
    <w:p w:rsidR="00055F44" w:rsidRPr="003177E5" w:rsidRDefault="00055F44" w:rsidP="00220261">
      <w:pPr>
        <w:pStyle w:val="NoSpacing"/>
        <w:rPr>
          <w:rFonts w:ascii="Century Gothic" w:hAnsi="Century Gothic"/>
          <w:sz w:val="20"/>
          <w:szCs w:val="20"/>
        </w:rPr>
      </w:pPr>
      <w:r w:rsidRPr="003177E5">
        <w:rPr>
          <w:rFonts w:ascii="Century Gothic" w:hAnsi="Century Gothic"/>
          <w:sz w:val="20"/>
          <w:szCs w:val="20"/>
        </w:rPr>
        <w:t>Website: www.newperspectives.co.uk</w:t>
      </w:r>
    </w:p>
    <w:p w:rsidR="00055F44" w:rsidRPr="003177E5" w:rsidRDefault="00055F44" w:rsidP="00220261">
      <w:pPr>
        <w:pStyle w:val="NoSpacing"/>
        <w:rPr>
          <w:rFonts w:ascii="Century Gothic" w:hAnsi="Century Gothic"/>
          <w:sz w:val="20"/>
          <w:szCs w:val="20"/>
        </w:rPr>
      </w:pPr>
      <w:proofErr w:type="spellStart"/>
      <w:r w:rsidRPr="003177E5">
        <w:rPr>
          <w:rFonts w:ascii="Century Gothic" w:hAnsi="Century Gothic"/>
          <w:sz w:val="20"/>
          <w:szCs w:val="20"/>
        </w:rPr>
        <w:t>Facebook</w:t>
      </w:r>
      <w:proofErr w:type="spellEnd"/>
      <w:r w:rsidRPr="003177E5">
        <w:rPr>
          <w:rFonts w:ascii="Century Gothic" w:hAnsi="Century Gothic"/>
          <w:sz w:val="20"/>
          <w:szCs w:val="20"/>
        </w:rPr>
        <w:t>: /</w:t>
      </w:r>
      <w:proofErr w:type="spellStart"/>
      <w:r w:rsidRPr="003177E5">
        <w:rPr>
          <w:rFonts w:ascii="Century Gothic" w:hAnsi="Century Gothic"/>
          <w:sz w:val="20"/>
          <w:szCs w:val="20"/>
        </w:rPr>
        <w:t>newperspectivestheatrecompany</w:t>
      </w:r>
      <w:proofErr w:type="spellEnd"/>
    </w:p>
    <w:p w:rsidR="00055F44" w:rsidRPr="003177E5" w:rsidRDefault="00055F44" w:rsidP="003177E5">
      <w:pPr>
        <w:pStyle w:val="NoSpacing"/>
        <w:tabs>
          <w:tab w:val="left" w:pos="3468"/>
        </w:tabs>
        <w:rPr>
          <w:rFonts w:ascii="Century Gothic" w:hAnsi="Century Gothic"/>
          <w:sz w:val="20"/>
          <w:szCs w:val="20"/>
        </w:rPr>
      </w:pPr>
      <w:r w:rsidRPr="003177E5">
        <w:rPr>
          <w:rFonts w:ascii="Century Gothic" w:hAnsi="Century Gothic"/>
          <w:sz w:val="20"/>
          <w:szCs w:val="20"/>
        </w:rPr>
        <w:t>Twitter: @</w:t>
      </w:r>
      <w:proofErr w:type="spellStart"/>
      <w:r w:rsidRPr="003177E5">
        <w:rPr>
          <w:rFonts w:ascii="Century Gothic" w:hAnsi="Century Gothic"/>
          <w:sz w:val="20"/>
          <w:szCs w:val="20"/>
        </w:rPr>
        <w:t>NPtheatre</w:t>
      </w:r>
      <w:proofErr w:type="spellEnd"/>
      <w:r w:rsidR="003177E5">
        <w:rPr>
          <w:rFonts w:ascii="Century Gothic" w:hAnsi="Century Gothic"/>
          <w:sz w:val="20"/>
          <w:szCs w:val="20"/>
        </w:rPr>
        <w:tab/>
      </w:r>
    </w:p>
    <w:p w:rsidR="002B3C7E" w:rsidRPr="00220261" w:rsidRDefault="002B3C7E" w:rsidP="00220261">
      <w:pPr>
        <w:pStyle w:val="NoSpacing"/>
        <w:rPr>
          <w:rFonts w:ascii="Century Gothic" w:hAnsi="Century Gothic"/>
        </w:rPr>
      </w:pPr>
    </w:p>
    <w:p w:rsidR="002B3C7E" w:rsidRDefault="002B3C7E" w:rsidP="002B3C7E">
      <w:pPr>
        <w:pStyle w:val="NoSpacing"/>
        <w:rPr>
          <w:rFonts w:ascii="Century Gothic" w:hAnsi="Century Gothic"/>
          <w:sz w:val="20"/>
          <w:szCs w:val="20"/>
        </w:rPr>
      </w:pPr>
      <w:r w:rsidRPr="00A87BF5">
        <w:rPr>
          <w:rFonts w:ascii="Century Gothic" w:hAnsi="Century Gothic"/>
          <w:sz w:val="20"/>
          <w:szCs w:val="20"/>
        </w:rPr>
        <w:t xml:space="preserve">Production </w:t>
      </w:r>
      <w:r>
        <w:rPr>
          <w:rFonts w:ascii="Century Gothic" w:hAnsi="Century Gothic"/>
          <w:sz w:val="20"/>
          <w:szCs w:val="20"/>
        </w:rPr>
        <w:t xml:space="preserve">and rehearsal </w:t>
      </w:r>
      <w:r w:rsidRPr="00A87BF5">
        <w:rPr>
          <w:rFonts w:ascii="Century Gothic" w:hAnsi="Century Gothic"/>
          <w:sz w:val="20"/>
          <w:szCs w:val="20"/>
        </w:rPr>
        <w:t xml:space="preserve">photography by Pamela </w:t>
      </w:r>
      <w:proofErr w:type="spellStart"/>
      <w:r w:rsidRPr="00A87BF5">
        <w:rPr>
          <w:rFonts w:ascii="Century Gothic" w:hAnsi="Century Gothic"/>
          <w:sz w:val="20"/>
          <w:szCs w:val="20"/>
        </w:rPr>
        <w:t>Raith</w:t>
      </w:r>
      <w:proofErr w:type="spellEnd"/>
      <w:r w:rsidRPr="00A87BF5">
        <w:rPr>
          <w:rFonts w:ascii="Century Gothic" w:hAnsi="Century Gothic"/>
          <w:sz w:val="20"/>
          <w:szCs w:val="20"/>
        </w:rPr>
        <w:t xml:space="preserve"> </w:t>
      </w:r>
      <w:bookmarkStart w:id="0" w:name="_GoBack"/>
      <w:bookmarkEnd w:id="0"/>
    </w:p>
    <w:p w:rsidR="00055F44" w:rsidRDefault="00055F44" w:rsidP="002B3C7E">
      <w:pPr>
        <w:pStyle w:val="NoSpacing"/>
        <w:rPr>
          <w:rFonts w:ascii="Century Gothic" w:hAnsi="Century Gothic"/>
          <w:sz w:val="20"/>
          <w:szCs w:val="20"/>
        </w:rPr>
      </w:pPr>
    </w:p>
    <w:p w:rsidR="00220261" w:rsidRDefault="00AA7563" w:rsidP="002B3C7E">
      <w:pPr>
        <w:pStyle w:val="NoSpacing"/>
        <w:rPr>
          <w:rFonts w:ascii="Century Gothic" w:hAnsi="Century Gothic"/>
          <w:b/>
          <w:color w:val="7030A0"/>
          <w:sz w:val="20"/>
          <w:szCs w:val="20"/>
        </w:rPr>
      </w:pPr>
      <w:r>
        <w:rPr>
          <w:rFonts w:ascii="Century Gothic" w:hAnsi="Century Gothic"/>
          <w:b/>
          <w:color w:val="7030A0"/>
          <w:sz w:val="20"/>
          <w:szCs w:val="20"/>
        </w:rPr>
        <w:t>[AEA Logo w/Bio]</w:t>
      </w:r>
    </w:p>
    <w:p w:rsidR="00AA7563" w:rsidRPr="00055F44" w:rsidRDefault="00AA7563" w:rsidP="002B3C7E">
      <w:pPr>
        <w:pStyle w:val="NoSpacing"/>
        <w:rPr>
          <w:rFonts w:ascii="Century Gothic" w:hAnsi="Century Gothic"/>
          <w:b/>
          <w:color w:val="7030A0"/>
          <w:sz w:val="20"/>
          <w:szCs w:val="20"/>
        </w:rPr>
      </w:pPr>
    </w:p>
    <w:sectPr w:rsidR="00AA7563" w:rsidRPr="00055F44" w:rsidSect="00A87BF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0D139C"/>
    <w:multiLevelType w:val="hybridMultilevel"/>
    <w:tmpl w:val="D424F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6FD7"/>
    <w:rsid w:val="00055F44"/>
    <w:rsid w:val="000A32A8"/>
    <w:rsid w:val="000E688A"/>
    <w:rsid w:val="00106FD7"/>
    <w:rsid w:val="00135C1C"/>
    <w:rsid w:val="00141E01"/>
    <w:rsid w:val="00161F3B"/>
    <w:rsid w:val="00164DD8"/>
    <w:rsid w:val="001D1601"/>
    <w:rsid w:val="00220261"/>
    <w:rsid w:val="002B0FFB"/>
    <w:rsid w:val="002B3C7E"/>
    <w:rsid w:val="00311C3C"/>
    <w:rsid w:val="003177E5"/>
    <w:rsid w:val="003420F7"/>
    <w:rsid w:val="0037589B"/>
    <w:rsid w:val="00457614"/>
    <w:rsid w:val="004F05BA"/>
    <w:rsid w:val="005D52B3"/>
    <w:rsid w:val="00612CF0"/>
    <w:rsid w:val="00676EA8"/>
    <w:rsid w:val="006D57BF"/>
    <w:rsid w:val="00715226"/>
    <w:rsid w:val="00741F42"/>
    <w:rsid w:val="007A074A"/>
    <w:rsid w:val="007D0027"/>
    <w:rsid w:val="00833460"/>
    <w:rsid w:val="00951CC3"/>
    <w:rsid w:val="00A37BBB"/>
    <w:rsid w:val="00A87BF5"/>
    <w:rsid w:val="00AA7563"/>
    <w:rsid w:val="00AD0325"/>
    <w:rsid w:val="00B54114"/>
    <w:rsid w:val="00B73F91"/>
    <w:rsid w:val="00B83B15"/>
    <w:rsid w:val="00BC0AE6"/>
    <w:rsid w:val="00BC620F"/>
    <w:rsid w:val="00BF6961"/>
    <w:rsid w:val="00C408CC"/>
    <w:rsid w:val="00CC29C8"/>
    <w:rsid w:val="00D016BD"/>
    <w:rsid w:val="00D37821"/>
    <w:rsid w:val="00D70829"/>
    <w:rsid w:val="00D81E92"/>
    <w:rsid w:val="00D82617"/>
    <w:rsid w:val="00D845E6"/>
    <w:rsid w:val="00DC70E7"/>
    <w:rsid w:val="00E22746"/>
    <w:rsid w:val="00E509E8"/>
    <w:rsid w:val="00E83FAF"/>
    <w:rsid w:val="00F308A8"/>
    <w:rsid w:val="00F77F33"/>
    <w:rsid w:val="00FC7D0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82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FD7"/>
    <w:pPr>
      <w:spacing w:after="0" w:line="240" w:lineRule="auto"/>
    </w:pPr>
  </w:style>
  <w:style w:type="paragraph" w:styleId="NormalWeb">
    <w:name w:val="Normal (Web)"/>
    <w:basedOn w:val="Normal"/>
    <w:uiPriority w:val="99"/>
    <w:rsid w:val="00A87BF5"/>
    <w:pPr>
      <w:spacing w:after="129"/>
    </w:pPr>
  </w:style>
  <w:style w:type="paragraph" w:styleId="ListParagraph">
    <w:name w:val="List Paragraph"/>
    <w:basedOn w:val="Normal"/>
    <w:uiPriority w:val="34"/>
    <w:qFormat/>
    <w:rsid w:val="00141E01"/>
    <w:pPr>
      <w:ind w:left="720"/>
      <w:contextualSpacing/>
    </w:pPr>
    <w:rPr>
      <w:lang w:eastAsia="en-US"/>
    </w:rPr>
  </w:style>
  <w:style w:type="character" w:styleId="Hyperlink">
    <w:name w:val="Hyperlink"/>
    <w:basedOn w:val="DefaultParagraphFont"/>
    <w:uiPriority w:val="99"/>
    <w:unhideWhenUsed/>
    <w:rsid w:val="00951CC3"/>
    <w:rPr>
      <w:color w:val="0000FF"/>
      <w:u w:val="single"/>
    </w:rPr>
  </w:style>
  <w:style w:type="paragraph" w:styleId="BalloonText">
    <w:name w:val="Balloon Text"/>
    <w:basedOn w:val="Normal"/>
    <w:link w:val="BalloonTextChar"/>
    <w:uiPriority w:val="99"/>
    <w:semiHidden/>
    <w:unhideWhenUsed/>
    <w:rsid w:val="000A32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A8"/>
    <w:rPr>
      <w:rFonts w:ascii="Segoe UI" w:eastAsia="Times New Roman" w:hAnsi="Segoe UI" w:cs="Segoe UI"/>
      <w:sz w:val="18"/>
      <w:szCs w:val="18"/>
      <w:lang w:eastAsia="en-GB"/>
    </w:rPr>
  </w:style>
</w:styles>
</file>

<file path=word/webSettings.xml><?xml version="1.0" encoding="utf-8"?>
<w:webSettings xmlns:r="http://schemas.openxmlformats.org/officeDocument/2006/relationships" xmlns:w="http://schemas.openxmlformats.org/wordprocessingml/2006/main">
  <w:divs>
    <w:div w:id="123895122">
      <w:bodyDiv w:val="1"/>
      <w:marLeft w:val="0"/>
      <w:marRight w:val="0"/>
      <w:marTop w:val="0"/>
      <w:marBottom w:val="0"/>
      <w:divBdr>
        <w:top w:val="none" w:sz="0" w:space="0" w:color="auto"/>
        <w:left w:val="none" w:sz="0" w:space="0" w:color="auto"/>
        <w:bottom w:val="none" w:sz="0" w:space="0" w:color="auto"/>
        <w:right w:val="none" w:sz="0" w:space="0" w:color="auto"/>
      </w:divBdr>
    </w:div>
    <w:div w:id="750470180">
      <w:bodyDiv w:val="1"/>
      <w:marLeft w:val="0"/>
      <w:marRight w:val="0"/>
      <w:marTop w:val="0"/>
      <w:marBottom w:val="0"/>
      <w:divBdr>
        <w:top w:val="none" w:sz="0" w:space="0" w:color="auto"/>
        <w:left w:val="none" w:sz="0" w:space="0" w:color="auto"/>
        <w:bottom w:val="none" w:sz="0" w:space="0" w:color="auto"/>
        <w:right w:val="none" w:sz="0" w:space="0" w:color="auto"/>
      </w:divBdr>
    </w:div>
    <w:div w:id="769081057">
      <w:bodyDiv w:val="1"/>
      <w:marLeft w:val="0"/>
      <w:marRight w:val="0"/>
      <w:marTop w:val="0"/>
      <w:marBottom w:val="0"/>
      <w:divBdr>
        <w:top w:val="none" w:sz="0" w:space="0" w:color="auto"/>
        <w:left w:val="none" w:sz="0" w:space="0" w:color="auto"/>
        <w:bottom w:val="none" w:sz="0" w:space="0" w:color="auto"/>
        <w:right w:val="none" w:sz="0" w:space="0" w:color="auto"/>
      </w:divBdr>
    </w:div>
    <w:div w:id="858852561">
      <w:bodyDiv w:val="1"/>
      <w:marLeft w:val="0"/>
      <w:marRight w:val="0"/>
      <w:marTop w:val="0"/>
      <w:marBottom w:val="0"/>
      <w:divBdr>
        <w:top w:val="none" w:sz="0" w:space="0" w:color="auto"/>
        <w:left w:val="none" w:sz="0" w:space="0" w:color="auto"/>
        <w:bottom w:val="none" w:sz="0" w:space="0" w:color="auto"/>
        <w:right w:val="none" w:sz="0" w:space="0" w:color="auto"/>
      </w:divBdr>
    </w:div>
    <w:div w:id="1428311196">
      <w:bodyDiv w:val="1"/>
      <w:marLeft w:val="0"/>
      <w:marRight w:val="0"/>
      <w:marTop w:val="0"/>
      <w:marBottom w:val="0"/>
      <w:divBdr>
        <w:top w:val="none" w:sz="0" w:space="0" w:color="auto"/>
        <w:left w:val="none" w:sz="0" w:space="0" w:color="auto"/>
        <w:bottom w:val="none" w:sz="0" w:space="0" w:color="auto"/>
        <w:right w:val="none" w:sz="0" w:space="0" w:color="auto"/>
      </w:divBdr>
      <w:divsChild>
        <w:div w:id="412707786">
          <w:marLeft w:val="0"/>
          <w:marRight w:val="0"/>
          <w:marTop w:val="0"/>
          <w:marBottom w:val="0"/>
          <w:divBdr>
            <w:top w:val="none" w:sz="0" w:space="0" w:color="auto"/>
            <w:left w:val="none" w:sz="0" w:space="0" w:color="auto"/>
            <w:bottom w:val="none" w:sz="0" w:space="0" w:color="auto"/>
            <w:right w:val="none" w:sz="0" w:space="0" w:color="auto"/>
          </w:divBdr>
        </w:div>
      </w:divsChild>
    </w:div>
    <w:div w:id="1924950355">
      <w:bodyDiv w:val="1"/>
      <w:marLeft w:val="0"/>
      <w:marRight w:val="0"/>
      <w:marTop w:val="0"/>
      <w:marBottom w:val="0"/>
      <w:divBdr>
        <w:top w:val="none" w:sz="0" w:space="0" w:color="auto"/>
        <w:left w:val="none" w:sz="0" w:space="0" w:color="auto"/>
        <w:bottom w:val="none" w:sz="0" w:space="0" w:color="auto"/>
        <w:right w:val="none" w:sz="0" w:space="0" w:color="auto"/>
      </w:divBdr>
    </w:div>
    <w:div w:id="203576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Kayleigh Hunt</dc:creator>
  <cp:lastModifiedBy>jl</cp:lastModifiedBy>
  <cp:revision>7</cp:revision>
  <cp:lastPrinted>2014-04-25T21:14:00Z</cp:lastPrinted>
  <dcterms:created xsi:type="dcterms:W3CDTF">2014-04-25T21:17:00Z</dcterms:created>
  <dcterms:modified xsi:type="dcterms:W3CDTF">2014-04-25T21:51:00Z</dcterms:modified>
</cp:coreProperties>
</file>